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94" w14:textId="18AFB938" w:rsidR="008B7140" w:rsidRDefault="00CB037C">
      <w:pPr>
        <w:jc w:val="center"/>
        <w:rPr>
          <w:sz w:val="22"/>
          <w:szCs w:val="22"/>
        </w:rPr>
      </w:pPr>
      <w:bookmarkStart w:id="0" w:name="_mps887159730000000000000000000000000000"/>
      <w:r>
        <w:rPr>
          <w:sz w:val="22"/>
          <w:szCs w:val="22"/>
        </w:rPr>
        <w:t>NOTICE OF PUBLIC HEARING</w:t>
      </w:r>
    </w:p>
    <w:p w14:paraId="61EA6D32" w14:textId="77777777" w:rsidR="008B7140" w:rsidRDefault="00CB037C">
      <w:pPr>
        <w:jc w:val="center"/>
        <w:rPr>
          <w:sz w:val="22"/>
          <w:szCs w:val="22"/>
        </w:rPr>
      </w:pPr>
      <w:r>
        <w:rPr>
          <w:sz w:val="22"/>
          <w:szCs w:val="22"/>
        </w:rPr>
        <w:t>ON PROPOSED PROJECT</w:t>
      </w:r>
    </w:p>
    <w:p w14:paraId="796C0E99" w14:textId="77777777" w:rsidR="008B7140" w:rsidRDefault="00CB037C">
      <w:pPr>
        <w:jc w:val="center"/>
        <w:rPr>
          <w:sz w:val="22"/>
          <w:szCs w:val="22"/>
        </w:rPr>
      </w:pPr>
      <w:r>
        <w:rPr>
          <w:sz w:val="22"/>
          <w:szCs w:val="22"/>
        </w:rPr>
        <w:t>AND FINANCIAL ASSISTANCE</w:t>
      </w:r>
    </w:p>
    <w:p w14:paraId="4178F1F4" w14:textId="77777777" w:rsidR="008B7140" w:rsidRDefault="00CB037C">
      <w:pPr>
        <w:jc w:val="center"/>
        <w:rPr>
          <w:sz w:val="22"/>
          <w:szCs w:val="22"/>
        </w:rPr>
      </w:pPr>
      <w:r>
        <w:rPr>
          <w:sz w:val="22"/>
          <w:szCs w:val="22"/>
        </w:rPr>
        <w:t xml:space="preserve">RELATING THERETO </w:t>
      </w:r>
    </w:p>
    <w:p w14:paraId="57E6E68B" w14:textId="77777777" w:rsidR="008B7140" w:rsidRDefault="008B7140">
      <w:pPr>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50275895" w14:textId="3910194B" w:rsidR="008B7140" w:rsidRDefault="00CB037C">
      <w:pPr>
        <w:ind w:firstLine="720"/>
        <w:jc w:val="both"/>
        <w:rPr>
          <w:sz w:val="22"/>
          <w:szCs w:val="22"/>
        </w:rPr>
      </w:pPr>
      <w:r>
        <w:rPr>
          <w:sz w:val="22"/>
          <w:szCs w:val="22"/>
        </w:rPr>
        <w:t xml:space="preserve">Notice is hereby given that a public hearing pursuant to Section 859-a(2) of the General Municipal Law of the State of New York (the “Act”) will be held by the Columbia County Industrial Development Agency (the “Agency”) on the </w:t>
      </w:r>
      <w:r w:rsidR="00C5057C">
        <w:rPr>
          <w:sz w:val="22"/>
          <w:szCs w:val="22"/>
        </w:rPr>
        <w:t>22</w:t>
      </w:r>
      <w:r w:rsidR="00C5057C" w:rsidRPr="00C5057C">
        <w:rPr>
          <w:sz w:val="22"/>
          <w:szCs w:val="22"/>
          <w:vertAlign w:val="superscript"/>
        </w:rPr>
        <w:t>nd</w:t>
      </w:r>
      <w:r w:rsidR="00C5057C">
        <w:rPr>
          <w:sz w:val="22"/>
          <w:szCs w:val="22"/>
        </w:rPr>
        <w:t xml:space="preserve"> </w:t>
      </w:r>
      <w:r>
        <w:rPr>
          <w:sz w:val="22"/>
          <w:szCs w:val="22"/>
        </w:rPr>
        <w:t xml:space="preserve">day of April, 2026 at </w:t>
      </w:r>
      <w:r w:rsidR="00C5057C">
        <w:rPr>
          <w:sz w:val="22"/>
          <w:szCs w:val="22"/>
        </w:rPr>
        <w:t>8:30</w:t>
      </w:r>
      <w:r>
        <w:rPr>
          <w:sz w:val="22"/>
          <w:szCs w:val="22"/>
        </w:rPr>
        <w:t xml:space="preserve"> o’clock </w:t>
      </w:r>
      <w:r w:rsidR="00C5057C">
        <w:rPr>
          <w:sz w:val="22"/>
          <w:szCs w:val="22"/>
        </w:rPr>
        <w:t>a</w:t>
      </w:r>
      <w:r>
        <w:rPr>
          <w:sz w:val="22"/>
          <w:szCs w:val="22"/>
        </w:rPr>
        <w:t xml:space="preserve">.m., local time at </w:t>
      </w:r>
      <w:r w:rsidR="00C5057C">
        <w:rPr>
          <w:sz w:val="22"/>
          <w:szCs w:val="22"/>
        </w:rPr>
        <w:t xml:space="preserve">the </w:t>
      </w:r>
      <w:r>
        <w:rPr>
          <w:sz w:val="22"/>
          <w:szCs w:val="22"/>
        </w:rPr>
        <w:t>Kinderhook Town Hall</w:t>
      </w:r>
      <w:r w:rsidR="00330896">
        <w:rPr>
          <w:sz w:val="22"/>
          <w:szCs w:val="22"/>
        </w:rPr>
        <w:t xml:space="preserve"> located in the </w:t>
      </w:r>
      <w:r>
        <w:rPr>
          <w:sz w:val="22"/>
          <w:szCs w:val="22"/>
        </w:rPr>
        <w:t xml:space="preserve">Martin H. Glynn Municipal Building located at 3211 Church Street in </w:t>
      </w:r>
      <w:r w:rsidR="00330896">
        <w:rPr>
          <w:sz w:val="22"/>
          <w:szCs w:val="22"/>
        </w:rPr>
        <w:t>the Town of Kinderhook</w:t>
      </w:r>
      <w:r>
        <w:rPr>
          <w:sz w:val="22"/>
          <w:szCs w:val="22"/>
        </w:rPr>
        <w:t>, Columbia County, New York in connection with the following matters:</w:t>
      </w:r>
    </w:p>
    <w:p w14:paraId="107E3029" w14:textId="77777777" w:rsidR="008B7140" w:rsidRDefault="008B7140">
      <w:pPr>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540A5B2D" w14:textId="11D5B6EC" w:rsidR="008B7140" w:rsidRDefault="00CB037C">
      <w:pPr>
        <w:ind w:firstLine="720"/>
        <w:jc w:val="both"/>
        <w:rPr>
          <w:sz w:val="22"/>
          <w:szCs w:val="22"/>
        </w:rPr>
      </w:pPr>
      <w:r>
        <w:rPr>
          <w:sz w:val="22"/>
          <w:szCs w:val="22"/>
        </w:rPr>
        <w:t xml:space="preserve">Blue Spruce Apartments LLC, a New York limited liability company (the “Company”), submitted an application (the “Application”) to the Agency, a copy of which Application is on file at the office of the Agency, which Application requested that the Agency consider undertaking a project (the “Project”) for the benefit of the Company, said Project consisting of the following: </w:t>
      </w:r>
      <w:r>
        <w:rPr>
          <w:sz w:val="22"/>
          <w:szCs w:val="22"/>
          <w:lang w:eastAsia="ja-JP"/>
        </w:rPr>
        <w:t xml:space="preserve">(A) (1) the acquisition of an interest in two parcels of land containing in the aggregate approximately 9.1 acres located at 3083 US Route 9 (Tax Map No.: 23.-1-36) and 3093 US Route 9 (Tax Map No.: 23.-1-37) in the Town of Kinderhook, Columbia County, New York (collectively, the “Land”), together with approximately </w:t>
      </w:r>
      <w:r w:rsidR="00C31816">
        <w:rPr>
          <w:sz w:val="22"/>
          <w:szCs w:val="22"/>
          <w:lang w:eastAsia="ja-JP"/>
        </w:rPr>
        <w:t>eight</w:t>
      </w:r>
      <w:r>
        <w:rPr>
          <w:sz w:val="22"/>
          <w:szCs w:val="22"/>
          <w:lang w:eastAsia="ja-JP"/>
        </w:rPr>
        <w:t xml:space="preserve"> (</w:t>
      </w:r>
      <w:r w:rsidR="00C31816">
        <w:rPr>
          <w:sz w:val="22"/>
          <w:szCs w:val="22"/>
          <w:lang w:eastAsia="ja-JP"/>
        </w:rPr>
        <w:t>8</w:t>
      </w:r>
      <w:r>
        <w:rPr>
          <w:sz w:val="22"/>
          <w:szCs w:val="22"/>
          <w:lang w:eastAsia="ja-JP"/>
        </w:rPr>
        <w:t>) existing buildings containing in the aggregate approximately 34,325 square feet of space located thereon (collectively, the “Facility”), (2) the renovation of the Facility and (3) the acquisition and installation therein and thereon of related fixtures, machinery, equipment and other personal property (the “Equipment”) (the Land, Facility and the Equipment being collectively referred to as the “Project Facility”), all of the foregoing to constitute 52 housing units and any other directly or indirectly related activities to be owned and operated by the Company</w:t>
      </w:r>
      <w:r>
        <w:rPr>
          <w:sz w:val="22"/>
          <w:szCs w:val="22"/>
        </w:rPr>
        <w:t>; (B) the granting of certain “financial assistance” (within the meaning of Section 854(14) of the Act) with respect to the foregoing, including potential exemptions from certain sales and use taxes, real property taxes, real estate transfer taxes and mortgage recording taxes (collectively, the “Financial Assistance”); and (C) the lease (with an obligation to purchase) or sale of the Project Facility to the Company or such other person as may be designated by the Company and agreed upon by the Agency.</w:t>
      </w:r>
    </w:p>
    <w:p w14:paraId="2C58B5B9" w14:textId="77777777" w:rsidR="008B7140" w:rsidRDefault="008B7140">
      <w:pPr>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2405505" w14:textId="77777777" w:rsidR="008B7140" w:rsidRDefault="00CB037C">
      <w:pPr>
        <w:ind w:firstLine="720"/>
        <w:jc w:val="both"/>
        <w:rPr>
          <w:sz w:val="22"/>
          <w:szCs w:val="22"/>
        </w:rPr>
      </w:pPr>
      <w:r>
        <w:rPr>
          <w:sz w:val="22"/>
          <w:szCs w:val="22"/>
        </w:rPr>
        <w:t>The Agency is considering whether (A) to undertake the Project, and (B) to provide certain exemptions from taxation with respect to the Project, including (1) exemption from mortgage recording taxes with respect to any documents, if any, recorded by the Agency with respect to the Project in the office of the County Clerk of Columbia County, New York or elsewhere, (2) exemption from deed transfer taxes on any real estate transfers, if any, with respect to the Project, (3) exemption from sales taxes relating to the acquisition, construction, renovation and installation of the Project Facility,</w:t>
      </w:r>
      <w:r>
        <w:t xml:space="preserve"> </w:t>
      </w:r>
      <w:r>
        <w:rPr>
          <w:sz w:val="22"/>
          <w:szCs w:val="22"/>
        </w:rPr>
        <w:t>and (4) in the event that the Project Facility would be subject to real property taxation if owned by the Company but shall be deemed exempt from real property taxation due to the involvement of the Agency therewith, exemption from real property taxes (but not including special assessments and special ad valorem levies), if any, with respect to the Project Facility, subject to the obligation of the Company to make payments in lieu of taxes with respect to the Project Facility. If any portion of the Financial Assistance to be granted by the Agency with respect to the Project is not consistent with the Agency’s uniform tax exemption policy, the Agency will follow the procedures for deviation from such policy set forth in Section 874(4) of the Act prior to granting such portion of the Financial Assistance.</w:t>
      </w:r>
    </w:p>
    <w:p w14:paraId="590A8059" w14:textId="77777777" w:rsidR="008B7140" w:rsidRDefault="008B7140">
      <w:pPr>
        <w:rPr>
          <w:sz w:val="22"/>
          <w:szCs w:val="22"/>
        </w:rPr>
      </w:pPr>
    </w:p>
    <w:p w14:paraId="02EAC6E1" w14:textId="77777777" w:rsidR="008B7140" w:rsidRDefault="00CB037C">
      <w:pPr>
        <w:ind w:firstLine="720"/>
        <w:jc w:val="both"/>
        <w:rPr>
          <w:sz w:val="22"/>
          <w:szCs w:val="22"/>
        </w:rPr>
      </w:pPr>
      <w:r>
        <w:rPr>
          <w:sz w:val="22"/>
          <w:szCs w:val="22"/>
        </w:rPr>
        <w:t>If the Agency determines to proceed with the Project, the Project Facility will be acquired, constructed, reconstructed and installed by the Agency and will be leased (with an obligation to purchase) or sold by the Agency to the Company or its designee pursuant to a project agreement (the “Agreement”) requiring that the Company or its designee make certain payments to the Agency.</w:t>
      </w:r>
    </w:p>
    <w:p w14:paraId="03DC5279" w14:textId="77777777" w:rsidR="008B7140" w:rsidRDefault="008B7140">
      <w:pPr>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654B04B" w14:textId="77748A62" w:rsidR="008B7140" w:rsidRDefault="00330896">
      <w:pPr>
        <w:ind w:firstLine="720"/>
        <w:jc w:val="both"/>
        <w:rPr>
          <w:sz w:val="22"/>
          <w:szCs w:val="22"/>
        </w:rPr>
      </w:pPr>
      <w:r>
        <w:rPr>
          <w:sz w:val="22"/>
          <w:szCs w:val="22"/>
        </w:rPr>
        <w:t xml:space="preserve">Pursuant to Article 8 of the Environmental Conservation Law, Chapter 43-B of the Consolidated Laws of New York, as amended (the “SEQR Act”) and the regulations (the “Regulations”) adopted pursuant </w:t>
      </w:r>
      <w:r>
        <w:rPr>
          <w:sz w:val="22"/>
          <w:szCs w:val="22"/>
        </w:rPr>
        <w:lastRenderedPageBreak/>
        <w:t xml:space="preserve">thereto by the Department of Environmental Conservation of the State of New York (collectively with the SEQR Act, “SEQRA”), </w:t>
      </w:r>
      <w:r w:rsidR="00F11C05" w:rsidRPr="00BB462F">
        <w:rPr>
          <w:sz w:val="22"/>
          <w:szCs w:val="22"/>
          <w:shd w:val="clear" w:color="auto" w:fill="FFFFFF"/>
        </w:rPr>
        <w:t xml:space="preserve">by resolution adopted by the members of the Agency on </w:t>
      </w:r>
      <w:r w:rsidR="00F11C05">
        <w:rPr>
          <w:sz w:val="22"/>
          <w:szCs w:val="22"/>
          <w:shd w:val="clear" w:color="auto" w:fill="FFFFFF"/>
        </w:rPr>
        <w:t>April 7,</w:t>
      </w:r>
      <w:r w:rsidR="00F11C05" w:rsidRPr="00BB462F">
        <w:rPr>
          <w:sz w:val="22"/>
          <w:szCs w:val="22"/>
          <w:shd w:val="clear" w:color="auto" w:fill="FFFFFF"/>
        </w:rPr>
        <w:t xml:space="preserve"> 202</w:t>
      </w:r>
      <w:r w:rsidR="00F11C05">
        <w:rPr>
          <w:sz w:val="22"/>
          <w:szCs w:val="22"/>
          <w:shd w:val="clear" w:color="auto" w:fill="FFFFFF"/>
        </w:rPr>
        <w:t>6</w:t>
      </w:r>
      <w:r w:rsidR="00F11C05" w:rsidRPr="00BB462F">
        <w:rPr>
          <w:sz w:val="22"/>
          <w:szCs w:val="22"/>
          <w:shd w:val="clear" w:color="auto" w:fill="FFFFFF"/>
        </w:rPr>
        <w:t xml:space="preserve"> (the “SEQR Resolution”), the Agency </w:t>
      </w:r>
      <w:r w:rsidR="00F11C05" w:rsidRPr="00BB462F">
        <w:rPr>
          <w:sz w:val="22"/>
          <w:szCs w:val="22"/>
        </w:rPr>
        <w:t>(A) concurred in the determination</w:t>
      </w:r>
      <w:r w:rsidR="00F11C05">
        <w:rPr>
          <w:sz w:val="22"/>
          <w:szCs w:val="22"/>
        </w:rPr>
        <w:t xml:space="preserve"> that the Town of Kinderhook Planning Board </w:t>
      </w:r>
      <w:r w:rsidR="00F11C05" w:rsidRPr="00BB462F">
        <w:rPr>
          <w:sz w:val="22"/>
          <w:szCs w:val="22"/>
        </w:rPr>
        <w:t>is the “lead agency” with respect to SEQRA and (B) acknowledged receipt of a negative declaration from the</w:t>
      </w:r>
      <w:r w:rsidR="00F11C05">
        <w:rPr>
          <w:sz w:val="22"/>
          <w:szCs w:val="22"/>
        </w:rPr>
        <w:t xml:space="preserve"> </w:t>
      </w:r>
      <w:r w:rsidR="00F11C05">
        <w:rPr>
          <w:color w:val="000000"/>
          <w:sz w:val="22"/>
          <w:szCs w:val="22"/>
        </w:rPr>
        <w:t xml:space="preserve">Planning Board dated February 19, 2026 </w:t>
      </w:r>
      <w:r w:rsidR="00F11C05">
        <w:rPr>
          <w:sz w:val="22"/>
          <w:szCs w:val="22"/>
        </w:rPr>
        <w:t>(the “Negative Declaration”)</w:t>
      </w:r>
      <w:r w:rsidR="00992F2F" w:rsidRPr="00BB462F">
        <w:rPr>
          <w:sz w:val="22"/>
          <w:szCs w:val="22"/>
        </w:rPr>
        <w:t xml:space="preserve">, in which the </w:t>
      </w:r>
      <w:r w:rsidR="00992F2F">
        <w:rPr>
          <w:sz w:val="22"/>
          <w:szCs w:val="22"/>
        </w:rPr>
        <w:t xml:space="preserve">Planning </w:t>
      </w:r>
      <w:r w:rsidR="00992F2F" w:rsidRPr="00BB462F">
        <w:rPr>
          <w:sz w:val="22"/>
          <w:szCs w:val="22"/>
        </w:rPr>
        <w:t xml:space="preserve">Board determined the Project to be an “unlisted action” that will not have a “significant </w:t>
      </w:r>
      <w:r w:rsidR="00992F2F">
        <w:rPr>
          <w:sz w:val="22"/>
          <w:szCs w:val="22"/>
        </w:rPr>
        <w:t>effect on the environment</w:t>
      </w:r>
      <w:r w:rsidR="00992F2F" w:rsidRPr="00BB462F">
        <w:rPr>
          <w:sz w:val="22"/>
          <w:szCs w:val="22"/>
        </w:rPr>
        <w:t>” and accordingly, that an environmental impact statement is not required to be prepared with respect to the Project (as such quoted terms are defined in SEQRA)</w:t>
      </w:r>
      <w:r w:rsidR="00CB037C">
        <w:rPr>
          <w:sz w:val="22"/>
          <w:szCs w:val="22"/>
        </w:rPr>
        <w:t>.</w:t>
      </w:r>
    </w:p>
    <w:p w14:paraId="69FC10E4" w14:textId="77777777" w:rsidR="008B7140" w:rsidRDefault="008B7140">
      <w:pPr>
        <w:rPr>
          <w:sz w:val="22"/>
          <w:szCs w:val="22"/>
        </w:rPr>
      </w:pPr>
    </w:p>
    <w:p w14:paraId="0620DBB7" w14:textId="77777777" w:rsidR="008B7140" w:rsidRDefault="00CB037C">
      <w:pPr>
        <w:ind w:firstLine="720"/>
        <w:jc w:val="both"/>
        <w:rPr>
          <w:sz w:val="22"/>
          <w:szCs w:val="22"/>
        </w:rPr>
      </w:pPr>
      <w:r>
        <w:rPr>
          <w:sz w:val="22"/>
          <w:szCs w:val="22"/>
        </w:rPr>
        <w:t xml:space="preserve">The Agency will at said time and place hear all </w:t>
      </w:r>
      <w:proofErr w:type="gramStart"/>
      <w:r>
        <w:rPr>
          <w:sz w:val="22"/>
          <w:szCs w:val="22"/>
        </w:rPr>
        <w:t>persons</w:t>
      </w:r>
      <w:proofErr w:type="gramEnd"/>
      <w:r>
        <w:rPr>
          <w:sz w:val="22"/>
          <w:szCs w:val="22"/>
        </w:rPr>
        <w:t xml:space="preserve"> with views on either the location and nature of the proposed Project, or the Financial Assistance being contemplated by the Agency in connection with the proposed Project. A copy of the Application filed by the Company with the Agency with respect to the Project, including an analysis of the costs and benefits of the Project, is available for public inspection during business hours at the offices of the Agency. A transcript or summary report </w:t>
      </w:r>
      <w:proofErr w:type="gramStart"/>
      <w:r>
        <w:rPr>
          <w:sz w:val="22"/>
          <w:szCs w:val="22"/>
        </w:rPr>
        <w:t>of</w:t>
      </w:r>
      <w:proofErr w:type="gramEnd"/>
      <w:r>
        <w:rPr>
          <w:sz w:val="22"/>
          <w:szCs w:val="22"/>
        </w:rPr>
        <w:t xml:space="preserve"> the hearing will be made available to the members of the Agency.</w:t>
      </w:r>
    </w:p>
    <w:p w14:paraId="3599A9A3" w14:textId="77777777" w:rsidR="008B7140" w:rsidRDefault="008B7140">
      <w:pPr>
        <w:rPr>
          <w:sz w:val="22"/>
          <w:szCs w:val="22"/>
        </w:rPr>
      </w:pPr>
    </w:p>
    <w:p w14:paraId="630DA7DB" w14:textId="244FFCD5" w:rsidR="008B7140" w:rsidRDefault="00CB037C">
      <w:pPr>
        <w:ind w:firstLine="720"/>
        <w:jc w:val="both"/>
        <w:rPr>
          <w:sz w:val="22"/>
          <w:szCs w:val="22"/>
        </w:rPr>
      </w:pPr>
      <w:r>
        <w:rPr>
          <w:sz w:val="22"/>
          <w:szCs w:val="22"/>
        </w:rPr>
        <w:t>Additional information can be obtained from, and written comments may be addressed to: F. Michael Tucker, Chief Executive Officer, Columbia County Industrial Development Agency, One Hudson City Centre, Suite 301, Hudson, New York 12534; Telephone: (518) 828-4718.</w:t>
      </w:r>
    </w:p>
    <w:p w14:paraId="1DED6E01" w14:textId="77777777" w:rsidR="008B7140" w:rsidRDefault="008B7140">
      <w:pPr>
        <w:keepNext/>
        <w:keepLines/>
        <w:rPr>
          <w:sz w:val="22"/>
          <w:szCs w:val="22"/>
        </w:rPr>
      </w:pPr>
    </w:p>
    <w:p w14:paraId="38A1CFFD" w14:textId="1694CA36" w:rsidR="008B7140" w:rsidRDefault="00CB037C">
      <w:pPr>
        <w:keepNext/>
        <w:keepLines/>
        <w:jc w:val="both"/>
        <w:rPr>
          <w:sz w:val="22"/>
          <w:szCs w:val="22"/>
        </w:rPr>
      </w:pPr>
      <w:r>
        <w:rPr>
          <w:sz w:val="22"/>
          <w:szCs w:val="22"/>
        </w:rPr>
        <w:t xml:space="preserve">Dated: April </w:t>
      </w:r>
      <w:r w:rsidR="00E97794">
        <w:rPr>
          <w:sz w:val="22"/>
          <w:szCs w:val="22"/>
        </w:rPr>
        <w:t>8</w:t>
      </w:r>
      <w:r>
        <w:rPr>
          <w:sz w:val="22"/>
          <w:szCs w:val="22"/>
        </w:rPr>
        <w:t>, 2026.</w:t>
      </w:r>
    </w:p>
    <w:p w14:paraId="32B4FC85" w14:textId="77777777" w:rsidR="008B7140" w:rsidRDefault="008B7140">
      <w:pPr>
        <w:keepNext/>
        <w:keepLines/>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4484B76" w14:textId="77777777" w:rsidR="008B7140" w:rsidRDefault="008B7140">
      <w:pPr>
        <w:keepNext/>
        <w:keepLines/>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4483E334" w14:textId="77777777" w:rsidR="008B7140" w:rsidRDefault="008B7140">
      <w:pPr>
        <w:keepNext/>
        <w:keepLines/>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2B02CF7" w14:textId="77777777" w:rsidR="008B7140" w:rsidRDefault="00CB037C">
      <w:pPr>
        <w:ind w:left="4320"/>
        <w:rPr>
          <w:sz w:val="22"/>
          <w:szCs w:val="22"/>
        </w:rPr>
      </w:pPr>
      <w:r>
        <w:rPr>
          <w:sz w:val="22"/>
          <w:szCs w:val="22"/>
        </w:rPr>
        <w:t>COLUMBIA COUNTY INDUSTRIAL DEVELOPMENT AGENCY</w:t>
      </w:r>
    </w:p>
    <w:p w14:paraId="0BB9C8DD" w14:textId="77777777" w:rsidR="008B7140" w:rsidRDefault="008B7140">
      <w:pPr>
        <w:keepNext/>
        <w:keepLines/>
        <w:rPr>
          <w:sz w:val="22"/>
          <w:szCs w:val="22"/>
        </w:rPr>
      </w:pPr>
    </w:p>
    <w:p w14:paraId="715B848C" w14:textId="77777777" w:rsidR="008B7140" w:rsidRDefault="008B7140">
      <w:pPr>
        <w:keepNext/>
        <w:keepLines/>
        <w:rPr>
          <w:sz w:val="22"/>
          <w:szCs w:val="22"/>
        </w:rPr>
      </w:pPr>
    </w:p>
    <w:p w14:paraId="5EF8ECE3" w14:textId="77777777" w:rsidR="008B7140" w:rsidRDefault="008B7140">
      <w:pPr>
        <w:keepNext/>
        <w:keepLines/>
        <w:rPr>
          <w:sz w:val="22"/>
          <w:szCs w:val="22"/>
        </w:rPr>
      </w:pPr>
    </w:p>
    <w:p w14:paraId="0EA4AE63" w14:textId="77777777" w:rsidR="008B7140" w:rsidRDefault="00CB037C">
      <w:pPr>
        <w:keepNext/>
        <w:keepLines/>
        <w:ind w:left="4320"/>
        <w:rPr>
          <w:sz w:val="22"/>
          <w:szCs w:val="22"/>
        </w:rPr>
      </w:pPr>
      <w:r>
        <w:rPr>
          <w:sz w:val="22"/>
          <w:szCs w:val="22"/>
        </w:rPr>
        <w:t>BY</w:t>
      </w:r>
      <w:r w:rsidRPr="00F23634">
        <w:rPr>
          <w:sz w:val="22"/>
          <w:szCs w:val="22"/>
        </w:rPr>
        <w:t>:</w:t>
      </w:r>
      <w:r>
        <w:rPr>
          <w:sz w:val="22"/>
          <w:szCs w:val="22"/>
          <w:u w:val="single"/>
        </w:rPr>
        <w:t>/s/</w:t>
      </w:r>
      <w:r>
        <w:rPr>
          <w:sz w:val="22"/>
          <w:szCs w:val="22"/>
          <w:u w:val="single"/>
        </w:rPr>
        <w:tab/>
        <w:t>F. Michael Tucker</w:t>
      </w:r>
      <w:r>
        <w:rPr>
          <w:sz w:val="22"/>
          <w:szCs w:val="22"/>
          <w:u w:val="single"/>
        </w:rPr>
        <w:tab/>
      </w:r>
      <w:r>
        <w:rPr>
          <w:sz w:val="22"/>
          <w:szCs w:val="22"/>
          <w:u w:val="single"/>
        </w:rPr>
        <w:tab/>
      </w:r>
      <w:r>
        <w:rPr>
          <w:sz w:val="22"/>
          <w:szCs w:val="22"/>
          <w:u w:val="single"/>
        </w:rPr>
        <w:tab/>
      </w:r>
    </w:p>
    <w:p w14:paraId="17AF1480" w14:textId="77777777" w:rsidR="00C5057C" w:rsidRDefault="00CB037C">
      <w:pPr>
        <w:keepNext/>
        <w:keepLines/>
        <w:ind w:left="4320" w:firstLine="720"/>
        <w:rPr>
          <w:sz w:val="22"/>
          <w:szCs w:val="22"/>
        </w:rPr>
      </w:pPr>
      <w:r>
        <w:rPr>
          <w:sz w:val="22"/>
          <w:szCs w:val="22"/>
        </w:rPr>
        <w:t xml:space="preserve">F. Michael Tucker, </w:t>
      </w:r>
    </w:p>
    <w:p w14:paraId="5EC2D159" w14:textId="76D65606" w:rsidR="008B7140" w:rsidRDefault="00CB037C">
      <w:pPr>
        <w:keepNext/>
        <w:keepLines/>
        <w:ind w:left="4320" w:firstLine="720"/>
        <w:rPr>
          <w:sz w:val="22"/>
          <w:szCs w:val="22"/>
        </w:rPr>
      </w:pPr>
      <w:r>
        <w:rPr>
          <w:sz w:val="22"/>
          <w:szCs w:val="22"/>
        </w:rPr>
        <w:t>Chief Executive Officer</w:t>
      </w:r>
    </w:p>
    <w:bookmarkEnd w:id="0"/>
    <w:p w14:paraId="72E624D0" w14:textId="77777777" w:rsidR="008B7140" w:rsidRDefault="008B7140">
      <w:pPr>
        <w:rPr>
          <w:sz w:val="22"/>
          <w:szCs w:val="22"/>
        </w:rPr>
      </w:pPr>
    </w:p>
    <w:sectPr w:rsidR="008B7140">
      <w:footerReference w:type="even" r:id="rId7"/>
      <w:footerReference w:type="default" r:id="rId8"/>
      <w:footerReference w:type="first" r:id="rId9"/>
      <w:pgSz w:w="12240" w:h="15840" w:code="1"/>
      <w:pgMar w:top="1440" w:right="1440" w:bottom="1440" w:left="1440" w:header="720" w:footer="72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EA2F" w14:textId="77777777" w:rsidR="0040698D" w:rsidRDefault="0040698D">
      <w:r>
        <w:separator/>
      </w:r>
    </w:p>
  </w:endnote>
  <w:endnote w:type="continuationSeparator" w:id="0">
    <w:p w14:paraId="307E1CC4" w14:textId="77777777" w:rsidR="0040698D" w:rsidRDefault="0040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0007" w14:textId="4E53A2DB" w:rsidR="008B7140" w:rsidRDefault="00EB5D83" w:rsidP="00CB037C">
    <w:pPr>
      <w:pStyle w:val="DocID"/>
    </w:pPr>
    <w:fldSimple w:instr=" DOCPROPERTY DOCXDOCID DMS=IManage Format=&lt;&lt;NUM&gt;&gt;v&lt;&lt;VER&gt;&gt; &lt;&lt;CLT&gt;&gt;.&lt;&lt;MTR&gt;&gt; \* MERGEFORMAT ">
      <w:r w:rsidR="00800662">
        <w:t>69190748v2 012525.00036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74F7" w14:textId="77777777" w:rsidR="008B7140" w:rsidRDefault="008B7140">
    <w:pPr>
      <w:pStyle w:val="Footer"/>
      <w:widowControl w:val="0"/>
      <w:spacing w:line="240" w:lineRule="exact"/>
      <w:rPr>
        <w:sz w:val="22"/>
        <w:szCs w:val="22"/>
      </w:rPr>
    </w:pPr>
    <w:bookmarkStart w:id="1" w:name="_mps564438090000000000000000000000000000"/>
  </w:p>
  <w:p w14:paraId="1EAD0B63" w14:textId="77777777" w:rsidR="008B7140" w:rsidRDefault="00CB037C">
    <w:pPr>
      <w:pStyle w:val="Footer"/>
      <w:widowControl w:val="0"/>
      <w:jc w:val="center"/>
      <w:rPr>
        <w:sz w:val="22"/>
        <w:szCs w:val="22"/>
      </w:rPr>
    </w:pPr>
    <w:r>
      <w:rPr>
        <w:sz w:val="22"/>
        <w:szCs w:val="22"/>
      </w:rPr>
      <w:fldChar w:fldCharType="begin"/>
    </w:r>
    <w:r>
      <w:rPr>
        <w:sz w:val="22"/>
        <w:szCs w:val="22"/>
      </w:rPr>
      <w:instrText xml:space="preserve">PAGE </w:instrText>
    </w:r>
    <w:r>
      <w:rPr>
        <w:sz w:val="22"/>
        <w:szCs w:val="22"/>
      </w:rPr>
      <w:fldChar w:fldCharType="separate"/>
    </w:r>
    <w:r>
      <w:rPr>
        <w:noProof/>
        <w:sz w:val="22"/>
        <w:szCs w:val="22"/>
      </w:rPr>
      <w:t>- 2 -</w:t>
    </w:r>
    <w:r>
      <w:rPr>
        <w:sz w:val="22"/>
        <w:szCs w:val="22"/>
      </w:rPr>
      <w:fldChar w:fldCharType="end"/>
    </w:r>
  </w:p>
  <w:bookmarkEnd w:id="1"/>
  <w:p w14:paraId="6F9A9EC4" w14:textId="0A84E548" w:rsidR="008B7140" w:rsidRDefault="008B7140" w:rsidP="00CB037C">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E11" w14:textId="77777777" w:rsidR="008B7140" w:rsidRDefault="008B7140">
    <w:pPr>
      <w:pStyle w:val="Footer"/>
      <w:rPr>
        <w:sz w:val="22"/>
        <w:szCs w:val="22"/>
      </w:rPr>
    </w:pPr>
    <w:bookmarkStart w:id="2" w:name="_mps127414890000000000000000000000000000"/>
  </w:p>
  <w:p w14:paraId="607CE37A" w14:textId="77777777" w:rsidR="008B7140" w:rsidRDefault="008B7140">
    <w:pPr>
      <w:pStyle w:val="Footer"/>
      <w:rPr>
        <w:sz w:val="22"/>
        <w:szCs w:val="22"/>
      </w:rPr>
    </w:pPr>
  </w:p>
  <w:bookmarkEnd w:id="2"/>
  <w:p w14:paraId="322FAD18" w14:textId="2797EDA7" w:rsidR="008B7140" w:rsidRDefault="008B7140" w:rsidP="00CB037C">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0C34" w14:textId="77777777" w:rsidR="0040698D" w:rsidRDefault="0040698D">
      <w:r>
        <w:separator/>
      </w:r>
    </w:p>
  </w:footnote>
  <w:footnote w:type="continuationSeparator" w:id="0">
    <w:p w14:paraId="57B4AE0E" w14:textId="77777777" w:rsidR="0040698D" w:rsidRDefault="0040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B6EF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0E62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262B5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202F4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21488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4D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8E97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4881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46F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40F438"/>
    <w:lvl w:ilvl="0">
      <w:start w:val="1"/>
      <w:numFmt w:val="bullet"/>
      <w:pStyle w:val="ListBullet"/>
      <w:lvlText w:val=""/>
      <w:lvlJc w:val="left"/>
      <w:pPr>
        <w:tabs>
          <w:tab w:val="num" w:pos="720"/>
        </w:tabs>
        <w:ind w:left="1440" w:firstLine="0"/>
      </w:pPr>
      <w:rPr>
        <w:rFonts w:ascii="Symbol" w:hAnsi="Symbol" w:hint="default"/>
      </w:rPr>
    </w:lvl>
  </w:abstractNum>
  <w:abstractNum w:abstractNumId="10" w15:restartNumberingAfterBreak="0">
    <w:nsid w:val="21B43E4C"/>
    <w:multiLevelType w:val="hybridMultilevel"/>
    <w:tmpl w:val="5D420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A73577"/>
    <w:multiLevelType w:val="multilevel"/>
    <w:tmpl w:val="04090023"/>
    <w:styleLink w:val="ArticleSection"/>
    <w:lvl w:ilvl="0">
      <w:start w:val="1"/>
      <w:numFmt w:val="upperRoman"/>
      <w:lvlText w:val="Article %1."/>
      <w:lvlJc w:val="left"/>
      <w:pPr>
        <w:tabs>
          <w:tab w:val="num" w:pos="1440"/>
        </w:tabs>
        <w:ind w:left="0" w:firstLine="0"/>
      </w:pPr>
      <w:rPr>
        <w:rFonts w:ascii="Times New Roman" w:hAnsi="Times New Roman"/>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BD1047D"/>
    <w:multiLevelType w:val="hybridMultilevel"/>
    <w:tmpl w:val="C19C2B74"/>
    <w:lvl w:ilvl="0" w:tplc="973C4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77E91"/>
    <w:multiLevelType w:val="multilevel"/>
    <w:tmpl w:val="0409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70557F"/>
    <w:multiLevelType w:val="multilevel"/>
    <w:tmpl w:val="0409001D"/>
    <w:styleLink w:val="1ai"/>
    <w:lvl w:ilvl="0">
      <w:start w:val="1"/>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5E25285"/>
    <w:multiLevelType w:val="multilevel"/>
    <w:tmpl w:val="069022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D73136"/>
    <w:multiLevelType w:val="hybridMultilevel"/>
    <w:tmpl w:val="36605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81263C"/>
    <w:multiLevelType w:val="hybridMultilevel"/>
    <w:tmpl w:val="19E0F266"/>
    <w:lvl w:ilvl="0" w:tplc="B8788A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BA451F"/>
    <w:multiLevelType w:val="hybridMultilevel"/>
    <w:tmpl w:val="A484E0A8"/>
    <w:lvl w:ilvl="0" w:tplc="DD9AF826">
      <w:start w:val="1"/>
      <w:numFmt w:val="bullet"/>
      <w:pStyle w:val="ListBullet1"/>
      <w:lvlText w:val=""/>
      <w:lvlJc w:val="left"/>
      <w:pPr>
        <w:tabs>
          <w:tab w:val="num" w:pos="720"/>
        </w:tabs>
        <w:ind w:left="14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6764948">
    <w:abstractNumId w:val="13"/>
  </w:num>
  <w:num w:numId="2" w16cid:durableId="1418671883">
    <w:abstractNumId w:val="14"/>
  </w:num>
  <w:num w:numId="3" w16cid:durableId="866135042">
    <w:abstractNumId w:val="11"/>
  </w:num>
  <w:num w:numId="4" w16cid:durableId="341514885">
    <w:abstractNumId w:val="9"/>
  </w:num>
  <w:num w:numId="5" w16cid:durableId="896235654">
    <w:abstractNumId w:val="7"/>
  </w:num>
  <w:num w:numId="6" w16cid:durableId="1444762305">
    <w:abstractNumId w:val="6"/>
  </w:num>
  <w:num w:numId="7" w16cid:durableId="807166510">
    <w:abstractNumId w:val="5"/>
  </w:num>
  <w:num w:numId="8" w16cid:durableId="345525298">
    <w:abstractNumId w:val="4"/>
  </w:num>
  <w:num w:numId="9" w16cid:durableId="2009097028">
    <w:abstractNumId w:val="8"/>
  </w:num>
  <w:num w:numId="10" w16cid:durableId="137963649">
    <w:abstractNumId w:val="3"/>
  </w:num>
  <w:num w:numId="11" w16cid:durableId="1567299874">
    <w:abstractNumId w:val="2"/>
  </w:num>
  <w:num w:numId="12" w16cid:durableId="1140222840">
    <w:abstractNumId w:val="1"/>
  </w:num>
  <w:num w:numId="13" w16cid:durableId="1144392103">
    <w:abstractNumId w:val="0"/>
  </w:num>
  <w:num w:numId="14" w16cid:durableId="1776554369">
    <w:abstractNumId w:val="10"/>
  </w:num>
  <w:num w:numId="15" w16cid:durableId="194585547">
    <w:abstractNumId w:val="16"/>
  </w:num>
  <w:num w:numId="16" w16cid:durableId="225536116">
    <w:abstractNumId w:val="18"/>
  </w:num>
  <w:num w:numId="17" w16cid:durableId="1564606496">
    <w:abstractNumId w:val="15"/>
  </w:num>
  <w:num w:numId="18" w16cid:durableId="497624531">
    <w:abstractNumId w:val="12"/>
  </w:num>
  <w:num w:numId="19" w16cid:durableId="979917900">
    <w:abstractNumId w:val="17"/>
  </w:num>
  <w:num w:numId="20" w16cid:durableId="1546680220">
    <w:abstractNumId w:val="12"/>
  </w:num>
  <w:num w:numId="21" w16cid:durableId="2030910742">
    <w:abstractNumId w:val="17"/>
  </w:num>
  <w:num w:numId="22" w16cid:durableId="906719119">
    <w:abstractNumId w:val="12"/>
  </w:num>
  <w:num w:numId="23" w16cid:durableId="143158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ished_1_PUBLICHEARINGNOTICE_{25520191359449BEAAF65B10E3EF42F3}" w:val="^`~#mp!@W⌉Q#⌅└┬1694|mœ´^mSâ@⌒Æ⌡pÒÖä#ÖPGX«v®!⌡⌖½o*¾`gô· I@R⌄©⌋©⌄øeþ–FûEìeH⌊X?´․\övŸå⌔}vwïŽÕ½⌋ÔÄÜK'sm9|3Î×Ü¼Ll*“á³gBÔzGœÑ 7ƚÜ³ÁÆ¸⌑‰⌒⌡¡éG›⌆ë⌋°6!'ZC $›)ï£&quot;;·ösnšn⌉¿¿⌝¥·1ëkV¼⌆Â;¹FÆ⌋ôÅxNð´⁁÷⌅î=h⌄ŽT7⌟ãSbÌ°!+ãøÿ₴µ'O¸6Ñ‰Å&gt;⌒^⁁žgV0'æ÷­õM~}€h&amp;Àn8v⌛G⌅ð6…N⌄⌃!¾ŨR›ØZx⌕ÓsûC¾⌂ô&lt;₴N1⌙-¬Pì£⌟⌛SÑ1cK⌒é…Fë⌃Å¼ldÑk–”⁂1+ifRÔ^àqUPF34–⌚⌔}-^Q¾;ì?aôW@⌂Â5gF⌟Œ.BSÈ⌞u„ƚ1c⌘€ìùÛg,‘eÊƒµ*Ê3⌆^TöF)¤…Wñ0f-¥3Ã“ôr⌒€!í2ò⌓YãŒÐ­Ý&lt;Èö†!á⌡⌂éÌ&lt;Z*cô¿Éh⌝+⌍Zªê⌘3æ⌂V#4ó⌃30C¬)Ùûò|ÓHs(:uî*³Äx¨²⌟`´Ço⌌2¿¼òpEÒ'ÊÄdY4Tó]DøÉý0 Ý¦á‡⌉Këe2;⌝HfHL±PƚdÃ$š-¨⌠B÷Ð¼Þ⌃ïÊÚ⌡ô{NÞÖ}7Žuú«úÎñŠvv⌅´)5,“mhÜÀÞ‰ù⌎i;7õ⌄O~9d⌄7~ÚB8ÅCÅ()⌉®Þ%¾⌐c⌕g%/Ú~9O)⌃⌐m^cKVŚÏqÐØ⌄î*ÅÐ³p⌈îk¼u⌙Þ‘Õ4×¨Ý¿Õ?i⌘Cþ.)é⌜⌍⌎ïÇ=&amp;±pw³-{Sr!£nméÄZCÂ⌠qXÿÝ/± FãË×w¢W_¥ú⌐ñ÷«⌘þ¿¹⌍©‮#üràÏ ⌇í»SV]⌎ô⌚?5©·⌔hà¿‹,uYN⌄⌘÷ðŸà&amp;⌒·ÔÇâ,P6_⌙}{¶µ?í^8í⌓ùìŽb‘­⌟í⌇†•w&amp;¼ò6l¬·½-Ã⌔³NU&quot;ÉÌ⌅sfø“\¹B&gt;©!v‰4¨LjW4©‮ÞÒq•þ¯ª‘&amp;Pç⌓··”•÷Sß⌍ËÚ‸⌞ã1ë4Z×™åÒr⌎⌎v·Ä”Ñ{&quot;.V⌈Ç´cÆQ&amp;ì⌎1P⌆Êž|2Ë`‹Ê´!Â“:ìq//œ®d:ÒÏëÀÀ³⌕–&lt;–ã_Ï⌔Î¼`QÎ•O|e~‡J¬cz;$ž(;(CõoũŸã⌕[q©Þ´⌡jÿß{ŽnZç‪…Zï³⌔®0f”q=^ßÐ¨“¶â=Iõ⌈y}®«⌌åfH/“Ä†bbHK⌟RîêUŸdÅh¶–kjÀ=6»!Ö}RCº›|4ÏÍú&gt;µºóàO2Þ†jðmR÷RŽ⌋½¹‥³Ñ7Ü;*»šàzª¶-W Ÿs⌞Ú⌝jHš{ã£wâ⌃ƒä¾VƚæzÓ³EF⌛0ß×ìþ–Éª«I¹⌍ô`wôÚ›¥ö⌙ù£C⌘ô?⌖SyÓàÃ[ÖÙåo⌑ruœÁgyÒoÀ{H•ÛÛIÄÇó⌑⌂⌂⌉ÿ⌅⌊ú´[6F&lt;::K&gt;02D"/>
    <w:docVar w:name="FinishedConfig_PUBLICHEARINGNOTICE_{25520191359449BEAAF65B10E3EF42F3}" w:val="^`~#mp!@⌡J_#⌉┛┭5::2mœóŪéuã@⌝ Ïpªa¼G⌍tJS#@⌙!$t2E⌖‹”⌇²hwƛ@[.J¶°‧¢ÅÏcäÍ ř J⌇]Œ;»¼ÓÕ¹Òå[Ïßis‥⌖„¿Î⌟¾⌂Èçj⌏‚À½Þ©ƛ)5z‚8ç!çÑ9(‧ùñ℩¶⌋ÕMù⌒&lt;⌛&quot;[ëøQOyW⌘ã7h⁁⌡~åÑøřƇo°C7­⌂?=ò¿é⌜=ÃíÒÊ*º⌡yí8º&gt;À⌔7⌅Y–EOxÌç⌕Ƅ'²®Ø?uËú⌠¾üm½c#êŠø⌞DãCÓÕ:&lt;m⌝1Î⌠[zuŒ℩⌆Ì[Öä‧⌈O&lt;òT5ñ¬«{V€⌐²EÉ,Ñà⌏⌆\Ù¶q“·8KâE⌠m®“™ÑEÆÁˏZ&amp;`½ÑôºˍNÆ&quot;B&gt;·¾ùr⌜°©⌅±6&gt;P‟ü¨⌜Ò-sù&gt;mø/1µ⌄LÁ⌐ë⌝(⌛6“ÌÔ⌇FÙS⌍fG«ª=Ê⌄2JûÅt³⌕A⌔v^äô⌓°c‡ƙps¤ÛZ°+Æ[~B⌌⌔ä{†ý8ªŜÏ¹OZ¾&lt;­S$GåWòÞN{~÷º9‭¬n.þ©_å4câÛÀ⁃6ƄÅë8¤ŧ*—ó&quot;ì²_&lt;ŽÅ¦ô⌌'e»áÃwá¯ø+|N`4⌗6⌛H¯ÈØ⌜nf.g±%Ûo{Î‡9jÞ?ÀþQNÛ⌐†'ÞÚd&quot;ñ \Ô&lt;8ÛfzÐ¬¤è'm⌃qógã»:Ë–:kÆôSl}F⌅Q⌖Gã⌙?âíü5¬\ß²^ü  _èÃºPô8âÒYÛ#ÐrûºÞª¤r5åïäAf⌊õó⌠3r\ëá·£s6åå×”Ɔ²L…Ëî*9öB²HeÁRÆ©}½í§⌈…ÁÞVÅX⌌ÎÝ⌐­&lt;™\QåY⁃}⁁ÇYôa6ÛÈ,~áLñ¹í4Àn¬ä¸~åöZx{ÊæÆãÆß½ƛø  ì⌒ÑBKxþ9⁀êVÍnÿ,⌈å³%á/œÞ⌇⌉ù°⌡À⌊”Î‹|ê3³¯⌝7&lt;´ãm#⌂ÿÐ⌈ ùxËj⌇⌃⌉⌋ÿ⌈⌎⌂öòo@:1B7:&lt;D&lt;N87BG;02D"/>
    <w:docVar w:name="mpo12741489" w:val="PUBLICHEARINGNOTICE_{25520191359449BEAAF65B10E3EF42F3}ÌÍ^`~#mp!@M⌈⌙#⌘└┦:98~xŕm․•ãpÚB⌐Çÿ*p}⌅¦²Ô⌔&gt;æE⌜L!ÉD⌅¯í⌇⌈⌊oY S@J¶#óˆÝ=íi⌗(Ë“M⌆&lt;C|øáÝy¾½‚Læ⌈‣D4․L¼⌖ò!Ţ'Qj^g⌙Ëÿ⌎O⌡※)3û“Í⌕Y®Cy⌘¤#/iôw‘$H“ÓbÖ⌅yƒæ9₮kË/üì;C9⌋5‖¯Œſd&gt;ÍcH⌔æ_Œ⌚Ø!S6²)ey‚=⌛b⌏5ä­Þ‹1á‘‣ôÀq†§ìññêÌ»®3cYâ»9ãUcºªrú’„Ï›Æ‛b′:Ë7Ä½yJ¶⌕Þ^⌍µ•I.¿M¼5˞í8⌌Ùţ¸ì⌒-⌆ŸÛÖê0É·q»¤}£[bÐð^]½0¸'※ý«´ƔºD#⌓evžöNVź9oÉ⌖&quot;%¢á™¯0ÌëÓ&quot;ç―›4©⌉ƀÓ⌓©°/P„pp/´vEˈÏ⌆ýi⌃=fqâ~Ü&gt;-Øºìß4G⌡TÃ⌂ÆÖºzaC¶=⌂&gt;î⌜k‚⌠Së⌆æT@e0ˆVé]!ù⌝ÊÖz{h¸?yŸ»$Ê¥s¦V⌡å⌂⌐h,D•⌖„ßØÀËaÿ%Û³Ñ®⌎î⌝⌛=¤―⌅¨⌙⌙•}b⌂™ñ˞úÔEÿëţ”ℤd«8ýõº;Q£ª)õ⌕yÜçÞ/Ls¶′Õ‚ÛéÔ:+|'·ſÛã“du­ÑµU©w©†ØÝ6¨°üžóP™⌓ó\\⌂©¯â+7'D⌏/jÑ´[Üÿ°.p¶®9ˈs¬Àº}Hs⌞]„§ç³C­+⌛gA´;;¯9wç}ú%※gÿÌLℤ{ÞìjõoÍxß}~(ôØqó⌖:¼⌇o{⌙DÞ‣Ê$?eÔÜ₮+Æ±eØ(ÈÒà’;¸‰Ïè⌘eyzx-ªÛ;x:²5;O&gt;À-@ã¸bV]Ùt0.úXw,※⌟X^ð+Ï§⌅I]þ⌅Ŕ«A―:d32/18d38365f2ee02D"/>
    <w:docVar w:name="mpo56443809" w:val="PUBLICHEARINGNOTICE_{25520191359449BEAAF65B10E3EF42F3}ÌÍ^`~#mp!@M⌈⌙#⌘└┦:98~xŕm․•ãpÚB⌐Çÿ*p}⌅¦²Ô⌔&gt;æE⌜L!ÉD⌅¯í⌇⌈⌊oY S@J¶#óˆÝ=íi⌗(Ë“M⌆&lt;C|øáÝy¾½‚Læ⌈‣D4․L¼⌖ò!Ţ'Qj^g⌙Ëÿ⌎O⌡※)3û“Í⌕Y®Cy⌘¤#/iôw‘$H“ÓbÖ⌅yƒæ9₮kË/üì;C9⌋5‖¯Œſd&gt;ÍcH⌔æ_Œ⌚Ø!S6²)ey‚=⌛b⌏5ä­Þ‹1á‘‣ôÀq†§ìññêÌ»®3cYâ»9ãUcºªrú’„Ï›Æ‛b′:Ë7Ä½yJ¶⌕Þ^⌍µ•I.¿M¼5˞í8⌌Ùţ¸ì⌒-⌆ŸÛÖê0É·q»¤}£[bÐð^]½0¸'※ý«´ƔºD#⌓evžöNVź9oÉ⌖&quot;%¢á™¯0ÌëÓ&quot;ç―›4©⌉ƀÓ⌓©°/P„pp/´vEˈÏ⌆ýi⌃=fqâ~Ü&gt;-Øºìß4G⌡TÃ⌂ÆÖºzaC¶=⌂&gt;î⌜k‚⌠Së⌆æT@e0ˆVé]!ù⌝ÊÖz{h¸?yŸ»$Ê¥s¦V⌡å⌂⌐h,D•⌖„ßØÀËaÿ%Û³Ñ®⌎î⌝⌛=¤―⌅¨⌙⌙•}b⌂™ñ˞úÔEÿëţ”ℤd«8ýõº;Q£ª)õ⌕yÜçÞ/Ls¶′Õ‚ÛéÔ:+|'·ſÛã“du­ÑµU©w©†ØÝ6¨°üžóP™⌓ó\\⌂©¯â+7'D⌏/jÑ´[Üÿ°.p¶®9ˈs¬Àº}Hs⌞]„§ç³C­+⌛gA´;;¯9wç}ú%※gÿÌLℤ{ö¾Ú~]³_y⌡ź⌍½÷Ý¼⌈⌒ïBÝ^ ÷#4Ia⌓eµ8â⌌óm™·⌍2¶¹dſobµ»ÅÚžßŢjx⌒⌠⌒nMP„±-Ñ¸/˞ÕØ7⌏※¾W⌡Ëä⌊⌘‖ýJuëÀÓ―※í?․:d32/18d38365f2ee02D"/>
    <w:docVar w:name="mpo88715973" w:val="PUBLICHEARINGNOTICE_{25520191359449BEAAF65B10E3EF42F3}ÌÍ^`~#mp!@1MK#&amp;┛┫;@=Śm‥ èqáG⌑Î⌆+p⌊§¹Ù⌕EëF!Q!ÊK⌊°ô⌌⌉⌑tZ'X@K½(ôˍâ&gt;ôn⌘/Ð”1⌍ADýââzÅÂ‛SëM․K9‥SÁ⌗ù&amp;ţ.VkelKÌ⌈⌓P&amp;⁀*:⌂”Ô⌚ZµHz&amp;«(0pùx‟)I‣ØcÝ⌊zƙë@₯rÐ0⌅ñ&lt;J&gt;⌌&lt;‛°řƄeEÒhI⌛ë`ř⌟Ù(X7¹.f‟&gt; g⌐6ë²ß⁀6â‟ õÇv‡®ñòøïÍÂ³:d`ç¼@è\h»±wû†‣Ð⁁Ë“i‷?Ì&gt;É¾~K½⌚ße⌒¶ N/ÆR½&lt;ˣî9⌓ÞŤ¿ñ ⌙2⌇ſÜÝï1Ð¼rÂ©~ª`iÑ÷c^Ä5¹.⁀þ²¹ƕÁI$⌚jwƅûO]ſ&gt;pÐ⌛#,§â℩´1ÓðÔ)ì‖⁁9ª⌐ƅÔ⌚®±0W‣qw4µ}JˉÖ⌋þp⌈&gt;mvãá?4Ý»óä;H&amp;YÄ⌉Ë×ÁbJ·D⌇?õ⌡l‡#Tò⌋ç[Ej1ˍ[êd&amp;ú&quot;Ï×i¿DzſÀ%Ñªt­[ ì⌇⌑i3I‣⌝‣àßÅÌh⌆&amp;â¸Òµ⌓ï&quot;⌠&gt;«‚⌆¯⌞⌚ i⌃℩ö˟⌃ÙF⌈ðŤ․℩e²=þú»BV¤±.ö⌜~Ýîã4Mz»″Ü‟ÜðÙ;2(¾ƄÜê‡ez®ØºV°|ª‧ÝÞ7¯µýƅøQ℩⌘ôca⌃°´ã2&lt;(K⌔0qÖµbá⌂·3q½³@ˉz±ÁÁIz!^‥¬èºH®2⌜nFµB@°@|èÿ&amp;⁀l⌂ÓQ℥rÞ®Ô¾8â|úø℩ÓbÆÐRçó⌗»ð\⌑|&amp;)‟ûüSfr⌌±⌙Æ‖`⁁#JNíß)=⁁^řäìà´«mîãèÇÙë;üÿ⌃4ŕâ‡\tdÖÀ·ëbÜ´3ucxÀ²;‛⌓#tü⌐⁀.F․?e:708=e:=4=:g9jf02D"/>
  </w:docVars>
  <w:rsids>
    <w:rsidRoot w:val="008B7140"/>
    <w:rsid w:val="00070554"/>
    <w:rsid w:val="00212720"/>
    <w:rsid w:val="003225AB"/>
    <w:rsid w:val="00330896"/>
    <w:rsid w:val="003C60DD"/>
    <w:rsid w:val="003E309F"/>
    <w:rsid w:val="0040698D"/>
    <w:rsid w:val="004F404F"/>
    <w:rsid w:val="006C7A58"/>
    <w:rsid w:val="00757695"/>
    <w:rsid w:val="00800662"/>
    <w:rsid w:val="008B7140"/>
    <w:rsid w:val="009765E2"/>
    <w:rsid w:val="00992F2F"/>
    <w:rsid w:val="00B072C7"/>
    <w:rsid w:val="00C31816"/>
    <w:rsid w:val="00C5057C"/>
    <w:rsid w:val="00CB037C"/>
    <w:rsid w:val="00CC3E30"/>
    <w:rsid w:val="00CD5BC7"/>
    <w:rsid w:val="00E24004"/>
    <w:rsid w:val="00E67A69"/>
    <w:rsid w:val="00E97794"/>
    <w:rsid w:val="00EB5D83"/>
    <w:rsid w:val="00EF4331"/>
    <w:rsid w:val="00F11C05"/>
    <w:rsid w:val="00F23634"/>
    <w:rsid w:val="00F34C6A"/>
    <w:rsid w:val="00F8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792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34" w:unhideWhenUsed="1" w:qFormat="1"/>
    <w:lsdException w:name="envelope return" w:semiHidden="1" w:uiPriority="34"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34" w:unhideWhenUsed="1" w:qFormat="1"/>
    <w:lsdException w:name="Signature" w:semiHidden="1" w:uiPriority="34" w:unhideWhenUsed="1" w:qFormat="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outlineLvl w:val="0"/>
    </w:pPr>
    <w:rPr>
      <w:rFonts w:cs="Arial"/>
      <w:bCs/>
    </w:rPr>
  </w:style>
  <w:style w:type="paragraph" w:styleId="Heading2">
    <w:name w:val="heading 2"/>
    <w:basedOn w:val="Normal"/>
    <w:next w:val="Normal"/>
    <w:link w:val="Heading2Char"/>
    <w:qFormat/>
    <w:pPr>
      <w:outlineLvl w:val="1"/>
    </w:pPr>
    <w:rPr>
      <w:rFonts w:cs="Arial"/>
      <w:bCs/>
      <w:iCs/>
      <w:szCs w:val="28"/>
    </w:rPr>
  </w:style>
  <w:style w:type="paragraph" w:styleId="Heading3">
    <w:name w:val="heading 3"/>
    <w:basedOn w:val="Normal"/>
    <w:next w:val="Normal"/>
    <w:link w:val="Heading3Char"/>
    <w:qFormat/>
    <w:pPr>
      <w:outlineLvl w:val="2"/>
    </w:pPr>
    <w:rPr>
      <w:rFonts w:cs="Arial"/>
      <w:bCs/>
      <w:szCs w:val="26"/>
    </w:rPr>
  </w:style>
  <w:style w:type="paragraph" w:styleId="Heading4">
    <w:name w:val="heading 4"/>
    <w:basedOn w:val="Normal"/>
    <w:next w:val="Normal"/>
    <w:link w:val="Heading4Char"/>
    <w:qFormat/>
    <w:pPr>
      <w:outlineLvl w:val="3"/>
    </w:pPr>
    <w:rPr>
      <w:bCs/>
      <w:szCs w:val="28"/>
    </w:rPr>
  </w:style>
  <w:style w:type="paragraph" w:styleId="Heading5">
    <w:name w:val="heading 5"/>
    <w:basedOn w:val="Normal"/>
    <w:next w:val="Normal"/>
    <w:link w:val="Heading5Char"/>
    <w:qFormat/>
    <w:pPr>
      <w:outlineLvl w:val="4"/>
    </w:pPr>
    <w:rPr>
      <w:bCs/>
      <w:iCs/>
      <w:szCs w:val="26"/>
    </w:rPr>
  </w:style>
  <w:style w:type="paragraph" w:styleId="Heading6">
    <w:name w:val="heading 6"/>
    <w:basedOn w:val="Normal"/>
    <w:next w:val="Normal"/>
    <w:link w:val="Heading6Char"/>
    <w:qFormat/>
    <w:pPr>
      <w:outlineLvl w:val="5"/>
    </w:pPr>
    <w:rPr>
      <w:bCs/>
      <w:szCs w:val="22"/>
    </w:rPr>
  </w:style>
  <w:style w:type="paragraph" w:styleId="Heading7">
    <w:name w:val="heading 7"/>
    <w:basedOn w:val="Normal"/>
    <w:next w:val="Normal"/>
    <w:link w:val="Heading7Char"/>
    <w:qFormat/>
    <w:pPr>
      <w:outlineLvl w:val="6"/>
    </w:pPr>
  </w:style>
  <w:style w:type="paragraph" w:styleId="Heading8">
    <w:name w:val="heading 8"/>
    <w:basedOn w:val="Normal"/>
    <w:next w:val="Normal"/>
    <w:link w:val="Heading8Char"/>
    <w:qFormat/>
    <w:pPr>
      <w:outlineLvl w:val="7"/>
    </w:pPr>
    <w:rPr>
      <w:iCs/>
    </w:rPr>
  </w:style>
  <w:style w:type="paragraph" w:styleId="Heading9">
    <w:name w:val="heading 9"/>
    <w:basedOn w:val="Normal"/>
    <w:next w:val="Normal"/>
    <w:link w:val="Heading9Char"/>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semiHidden/>
    <w:pPr>
      <w:tabs>
        <w:tab w:val="center" w:pos="4680"/>
        <w:tab w:val="right" w:pos="9360"/>
      </w:tabs>
    </w:pPr>
  </w:style>
  <w:style w:type="character" w:customStyle="1" w:styleId="FooterChar">
    <w:name w:val="Footer Char"/>
    <w:basedOn w:val="DefaultParagraphFont"/>
    <w:link w:val="Footer"/>
    <w:uiPriority w:val="99"/>
    <w:rPr>
      <w:rFonts w:eastAsiaTheme="minorHAnsi" w:cstheme="minorBidi"/>
      <w:sz w:val="24"/>
      <w:szCs w:val="24"/>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uiPriority w:val="9"/>
    <w:semiHidden/>
    <w:rPr>
      <w:rFonts w:eastAsiaTheme="minorHAnsi" w:cstheme="minorBidi"/>
      <w:sz w:val="24"/>
      <w:szCs w:val="24"/>
    </w:rPr>
  </w:style>
  <w:style w:type="paragraph" w:customStyle="1" w:styleId="BodyTextContinued">
    <w:name w:val="Body Text Continued"/>
    <w:basedOn w:val="BodyText"/>
    <w:next w:val="BodyText"/>
    <w:uiPriority w:val="99"/>
    <w:semiHidden/>
  </w:style>
  <w:style w:type="character" w:styleId="PageNumber">
    <w:name w:val="page number"/>
    <w:basedOn w:val="DefaultParagraphFont"/>
    <w:semiHidden/>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4"/>
      <w:szCs w:val="24"/>
    </w:rPr>
  </w:style>
  <w:style w:type="paragraph" w:customStyle="1" w:styleId="BlkQuote1">
    <w:name w:val="Blk Quote_1"/>
    <w:basedOn w:val="Normal"/>
    <w:next w:val="Normal"/>
    <w:link w:val="BlkQuote1Char"/>
    <w:pPr>
      <w:spacing w:after="240"/>
      <w:ind w:left="1440" w:right="1440"/>
      <w:jc w:val="both"/>
    </w:pPr>
  </w:style>
  <w:style w:type="character" w:customStyle="1" w:styleId="BlkQuote1Char">
    <w:name w:val="Blk Quote_1 Char"/>
    <w:basedOn w:val="DefaultParagraphFont"/>
    <w:link w:val="BlkQuote1"/>
    <w:uiPriority w:val="9"/>
    <w:rPr>
      <w:rFonts w:eastAsiaTheme="minorHAnsi" w:cstheme="minorBidi"/>
      <w:sz w:val="24"/>
      <w:szCs w:val="24"/>
    </w:rPr>
  </w:style>
  <w:style w:type="paragraph" w:styleId="BlockText">
    <w:name w:val="Block Text"/>
    <w:basedOn w:val="Normal"/>
    <w:pPr>
      <w:spacing w:after="120"/>
      <w:ind w:left="1440" w:right="1440"/>
    </w:pPr>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uiPriority w:val="99"/>
    <w:semiHidden/>
    <w:rPr>
      <w:rFonts w:eastAsiaTheme="minorHAnsi" w:cstheme="minorBidi"/>
      <w:sz w:val="24"/>
      <w:szCs w:val="24"/>
    </w:rPr>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uiPriority w:val="99"/>
    <w:semiHidden/>
    <w:rPr>
      <w:rFonts w:eastAsiaTheme="minorHAnsi" w:cstheme="minorBidi"/>
      <w:sz w:val="24"/>
      <w:szCs w:val="16"/>
    </w:rPr>
  </w:style>
  <w:style w:type="paragraph" w:customStyle="1" w:styleId="BodyText1">
    <w:name w:val="Body Text_1"/>
    <w:basedOn w:val="Normal"/>
    <w:link w:val="BodyText1Char"/>
    <w:pPr>
      <w:spacing w:after="240"/>
      <w:ind w:firstLine="1440"/>
    </w:pPr>
    <w:rPr>
      <w:szCs w:val="20"/>
    </w:rPr>
  </w:style>
  <w:style w:type="character" w:customStyle="1" w:styleId="BodyText1Char">
    <w:name w:val="Body Text_1 Char"/>
    <w:basedOn w:val="DefaultParagraphFont"/>
    <w:link w:val="BodyText1"/>
    <w:uiPriority w:val="9"/>
    <w:rPr>
      <w:rFonts w:eastAsiaTheme="minorHAnsi" w:cstheme="minorBidi"/>
      <w:sz w:val="24"/>
      <w:szCs w:val="24"/>
    </w:rPr>
  </w:style>
  <w:style w:type="paragraph" w:customStyle="1" w:styleId="BodyText20">
    <w:name w:val="Body Text_2"/>
    <w:basedOn w:val="Normal"/>
    <w:link w:val="BodyText2Char0"/>
    <w:pPr>
      <w:spacing w:after="480"/>
      <w:ind w:firstLine="1440"/>
    </w:pPr>
  </w:style>
  <w:style w:type="character" w:customStyle="1" w:styleId="BodyText2Char0">
    <w:name w:val="Body Text_2 Char"/>
    <w:basedOn w:val="DefaultParagraphFont"/>
    <w:link w:val="BodyText20"/>
    <w:uiPriority w:val="9"/>
    <w:rPr>
      <w:rFonts w:eastAsiaTheme="minorHAnsi" w:cstheme="minorBidi"/>
      <w:sz w:val="24"/>
      <w:szCs w:val="24"/>
    </w:rPr>
  </w:style>
  <w:style w:type="paragraph" w:customStyle="1" w:styleId="BodyText30">
    <w:name w:val="Body Text_3"/>
    <w:basedOn w:val="Normal"/>
    <w:link w:val="BodyText3Char0"/>
    <w:pPr>
      <w:spacing w:after="240" w:line="480" w:lineRule="auto"/>
      <w:ind w:firstLine="1440"/>
    </w:pPr>
    <w:rPr>
      <w:szCs w:val="20"/>
    </w:rPr>
  </w:style>
  <w:style w:type="character" w:customStyle="1" w:styleId="BodyText3Char0">
    <w:name w:val="Body Text_3 Char"/>
    <w:basedOn w:val="DefaultParagraphFont"/>
    <w:link w:val="BodyText30"/>
    <w:uiPriority w:val="9"/>
    <w:rPr>
      <w:rFonts w:eastAsiaTheme="minorHAnsi" w:cstheme="minorBidi"/>
      <w:sz w:val="24"/>
      <w:szCs w:val="24"/>
    </w:rPr>
  </w:style>
  <w:style w:type="paragraph" w:customStyle="1" w:styleId="BodyText4">
    <w:name w:val="Body Text_4"/>
    <w:basedOn w:val="Normal"/>
    <w:link w:val="BodyText4Char"/>
    <w:pPr>
      <w:spacing w:after="240"/>
      <w:ind w:firstLine="720"/>
    </w:pPr>
  </w:style>
  <w:style w:type="character" w:customStyle="1" w:styleId="BodyText4Char">
    <w:name w:val="Body Text_4 Char"/>
    <w:basedOn w:val="DefaultParagraphFont"/>
    <w:link w:val="BodyText4"/>
    <w:uiPriority w:val="9"/>
    <w:rPr>
      <w:rFonts w:eastAsiaTheme="minorHAnsi" w:cstheme="minorBidi"/>
      <w:sz w:val="24"/>
      <w:szCs w:val="24"/>
    </w:rPr>
  </w:style>
  <w:style w:type="paragraph" w:customStyle="1" w:styleId="BodyText5">
    <w:name w:val="Body Text_5"/>
    <w:basedOn w:val="Normal"/>
    <w:link w:val="BodyText5Char"/>
    <w:pPr>
      <w:spacing w:after="240" w:line="360" w:lineRule="auto"/>
      <w:ind w:firstLine="1440"/>
    </w:pPr>
  </w:style>
  <w:style w:type="character" w:customStyle="1" w:styleId="BodyText5Char">
    <w:name w:val="Body Text_5 Char"/>
    <w:basedOn w:val="DefaultParagraphFont"/>
    <w:link w:val="BodyText5"/>
    <w:uiPriority w:val="9"/>
    <w:rPr>
      <w:rFonts w:eastAsiaTheme="minorHAnsi" w:cstheme="minorBidi"/>
      <w:sz w:val="24"/>
      <w:szCs w:val="24"/>
    </w:rPr>
  </w:style>
  <w:style w:type="paragraph" w:customStyle="1" w:styleId="BodyText6">
    <w:name w:val="Body Text_6"/>
    <w:basedOn w:val="Normal"/>
    <w:link w:val="BodyText6Char"/>
    <w:pPr>
      <w:spacing w:line="360" w:lineRule="auto"/>
      <w:ind w:firstLine="720"/>
    </w:pPr>
  </w:style>
  <w:style w:type="character" w:customStyle="1" w:styleId="BodyText6Char">
    <w:name w:val="Body Text_6 Char"/>
    <w:basedOn w:val="DefaultParagraphFont"/>
    <w:link w:val="BodyText6"/>
    <w:uiPriority w:val="9"/>
    <w:rPr>
      <w:rFonts w:eastAsiaTheme="minorHAnsi" w:cstheme="minorBidi"/>
      <w:sz w:val="24"/>
      <w:szCs w:val="24"/>
    </w:rPr>
  </w:style>
  <w:style w:type="paragraph" w:customStyle="1" w:styleId="BodyText7">
    <w:name w:val="Body Text_7"/>
    <w:basedOn w:val="Normal"/>
    <w:link w:val="BodyText7Char"/>
    <w:pPr>
      <w:spacing w:after="240" w:line="360" w:lineRule="auto"/>
      <w:ind w:firstLine="720"/>
    </w:pPr>
  </w:style>
  <w:style w:type="character" w:customStyle="1" w:styleId="BodyText7Char">
    <w:name w:val="Body Text_7 Char"/>
    <w:basedOn w:val="DefaultParagraphFont"/>
    <w:link w:val="BodyText7"/>
    <w:uiPriority w:val="9"/>
    <w:rPr>
      <w:rFonts w:eastAsiaTheme="minorHAnsi" w:cstheme="minorBidi"/>
      <w:sz w:val="24"/>
      <w:szCs w:val="24"/>
    </w:rPr>
  </w:style>
  <w:style w:type="paragraph" w:customStyle="1" w:styleId="BodyText8">
    <w:name w:val="Body Text_8"/>
    <w:basedOn w:val="Normal"/>
    <w:link w:val="BodyText8Char"/>
    <w:pPr>
      <w:spacing w:after="240" w:line="480" w:lineRule="auto"/>
      <w:ind w:firstLine="720"/>
    </w:pPr>
  </w:style>
  <w:style w:type="character" w:customStyle="1" w:styleId="BodyText8Char">
    <w:name w:val="Body Text_8 Char"/>
    <w:basedOn w:val="DefaultParagraphFont"/>
    <w:link w:val="BodyText8"/>
    <w:uiPriority w:val="9"/>
    <w:rPr>
      <w:rFonts w:eastAsiaTheme="minorHAnsi" w:cstheme="minorBidi"/>
      <w:sz w:val="24"/>
      <w:szCs w:val="24"/>
    </w:rPr>
  </w:style>
  <w:style w:type="paragraph" w:customStyle="1" w:styleId="BodyText9">
    <w:name w:val="Body Text_9"/>
    <w:basedOn w:val="Normal"/>
    <w:link w:val="BodyText9Char"/>
  </w:style>
  <w:style w:type="character" w:customStyle="1" w:styleId="BodyText9Char">
    <w:name w:val="Body Text_9 Char"/>
    <w:basedOn w:val="DefaultParagraphFont"/>
    <w:link w:val="BodyText9"/>
    <w:uiPriority w:val="9"/>
    <w:rPr>
      <w:rFonts w:eastAsiaTheme="minorHAnsi" w:cstheme="minorBidi"/>
      <w:sz w:val="24"/>
      <w:szCs w:val="24"/>
    </w:rPr>
  </w:style>
  <w:style w:type="character" w:styleId="BookTitle">
    <w:name w:val="Book Title"/>
    <w:basedOn w:val="DefaultParagraphFont"/>
    <w:uiPriority w:val="99"/>
    <w:semiHidden/>
    <w:rPr>
      <w:b/>
      <w:bCs/>
      <w:i/>
      <w:iCs/>
      <w:spacing w:val="5"/>
    </w:rPr>
  </w:style>
  <w:style w:type="paragraph" w:styleId="Caption">
    <w:name w:val="caption"/>
    <w:basedOn w:val="Normal"/>
    <w:next w:val="Normal"/>
    <w:qFormat/>
    <w:pPr>
      <w:spacing w:before="120" w:after="120"/>
    </w:pPr>
    <w:rPr>
      <w:b/>
      <w:bCs/>
      <w:szCs w:val="20"/>
    </w:rPr>
  </w:style>
  <w:style w:type="paragraph" w:styleId="Closing">
    <w:name w:val="Closing"/>
    <w:basedOn w:val="Normal"/>
    <w:link w:val="ClosingChar"/>
    <w:pPr>
      <w:spacing w:before="480" w:after="960"/>
      <w:ind w:left="4320"/>
    </w:pPr>
  </w:style>
  <w:style w:type="character" w:customStyle="1" w:styleId="ClosingChar">
    <w:name w:val="Closing Char"/>
    <w:basedOn w:val="DefaultParagraphFont"/>
    <w:link w:val="Closing"/>
    <w:uiPriority w:val="34"/>
    <w:rPr>
      <w:rFonts w:eastAsiaTheme="minorHAnsi" w:cstheme="minorBidi"/>
      <w:sz w:val="24"/>
      <w:szCs w:val="24"/>
    </w:rPr>
  </w:style>
  <w:style w:type="paragraph" w:customStyle="1" w:styleId="ClosingName">
    <w:name w:val="Closing Name"/>
    <w:basedOn w:val="Normal"/>
    <w:link w:val="ClosingNameChar"/>
    <w:pPr>
      <w:spacing w:after="480"/>
      <w:ind w:left="4320"/>
      <w:contextualSpacing/>
    </w:pPr>
  </w:style>
  <w:style w:type="character" w:customStyle="1" w:styleId="ClosingNameChar">
    <w:name w:val="Closing Name Char"/>
    <w:basedOn w:val="DefaultParagraphFont"/>
    <w:link w:val="ClosingName"/>
    <w:uiPriority w:val="9"/>
    <w:rPr>
      <w:rFonts w:eastAsiaTheme="minorHAnsi" w:cstheme="minorBidi"/>
      <w:sz w:val="24"/>
      <w:szCs w:val="24"/>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4"/>
      <w:szCs w:val="24"/>
    </w:rPr>
  </w:style>
  <w:style w:type="paragraph" w:customStyle="1" w:styleId="Delivery">
    <w:name w:val="Delivery"/>
    <w:basedOn w:val="Normal"/>
    <w:qFormat/>
    <w:pPr>
      <w:spacing w:after="240"/>
    </w:pPr>
  </w:style>
  <w:style w:type="character" w:styleId="Emphasis">
    <w:name w:val="Emphasis"/>
    <w:qFormat/>
    <w:rPr>
      <w:i/>
      <w:iCs/>
    </w:rPr>
  </w:style>
  <w:style w:type="paragraph" w:customStyle="1" w:styleId="EncCCBCCTypist">
    <w:name w:val="Enc_CC_BCC_Typist"/>
    <w:basedOn w:val="Normal"/>
  </w:style>
  <w:style w:type="paragraph" w:customStyle="1" w:styleId="Enclosure">
    <w:name w:val="Enclosure"/>
    <w:basedOn w:val="Normal"/>
    <w:qFormat/>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 w:val="20"/>
      <w:szCs w:val="20"/>
    </w:rPr>
  </w:style>
  <w:style w:type="paragraph" w:customStyle="1" w:styleId="FlushRight">
    <w:name w:val="Flush_Right"/>
    <w:basedOn w:val="Normal"/>
    <w:uiPriority w:val="9"/>
    <w:qFormat/>
    <w:pPr>
      <w:tabs>
        <w:tab w:val="right" w:leader="dot" w:pos="9360"/>
      </w:tabs>
    </w:pPr>
  </w:style>
  <w:style w:type="paragraph" w:styleId="FootnoteText">
    <w:name w:val="footnote text"/>
    <w:basedOn w:val="Normal"/>
    <w:link w:val="FootnoteTextChar"/>
    <w:semiHidden/>
    <w:pPr>
      <w:spacing w:after="200"/>
      <w:ind w:left="792" w:hanging="720"/>
    </w:pPr>
    <w:rPr>
      <w:sz w:val="20"/>
      <w:szCs w:val="20"/>
    </w:rPr>
  </w:style>
  <w:style w:type="character" w:customStyle="1" w:styleId="FootnoteTextChar">
    <w:name w:val="Footnote Text Char"/>
    <w:basedOn w:val="DefaultParagraphFont"/>
    <w:link w:val="FootnoteText"/>
    <w:uiPriority w:val="99"/>
    <w:semiHidden/>
    <w:rPr>
      <w:rFonts w:eastAsiaTheme="minorHAnsi" w:cstheme="minorBidi"/>
    </w:rPr>
  </w:style>
  <w:style w:type="character" w:customStyle="1" w:styleId="Heading1Char">
    <w:name w:val="Heading 1 Char"/>
    <w:basedOn w:val="DefaultParagraphFont"/>
    <w:link w:val="Heading1"/>
    <w:uiPriority w:val="9"/>
    <w:rPr>
      <w:rFonts w:eastAsiaTheme="majorEastAsia" w:cstheme="majorBidi"/>
      <w:bCs/>
      <w:sz w:val="24"/>
      <w:szCs w:val="28"/>
    </w:rPr>
  </w:style>
  <w:style w:type="character" w:customStyle="1" w:styleId="Heading2Char">
    <w:name w:val="Heading 2 Char"/>
    <w:basedOn w:val="DefaultParagraphFont"/>
    <w:link w:val="Heading2"/>
    <w:uiPriority w:val="9"/>
    <w:rPr>
      <w:rFonts w:eastAsiaTheme="majorEastAsia" w:cstheme="majorBidi"/>
      <w:bCs/>
      <w:sz w:val="24"/>
      <w:szCs w:val="26"/>
    </w:rPr>
  </w:style>
  <w:style w:type="character" w:customStyle="1" w:styleId="Heading3Char">
    <w:name w:val="Heading 3 Char"/>
    <w:basedOn w:val="DefaultParagraphFont"/>
    <w:link w:val="Heading3"/>
    <w:uiPriority w:val="9"/>
    <w:semiHidden/>
    <w:rPr>
      <w:rFonts w:eastAsiaTheme="majorEastAsia" w:cstheme="majorBidi"/>
      <w:bCs/>
      <w:sz w:val="24"/>
      <w:szCs w:val="24"/>
    </w:rPr>
  </w:style>
  <w:style w:type="character" w:customStyle="1" w:styleId="Heading4Char">
    <w:name w:val="Heading 4 Char"/>
    <w:basedOn w:val="DefaultParagraphFont"/>
    <w:link w:val="Heading4"/>
    <w:uiPriority w:val="9"/>
    <w:semiHidden/>
    <w:rPr>
      <w:rFonts w:eastAsiaTheme="majorEastAsia" w:cstheme="majorBidi"/>
      <w:bCs/>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rPr>
  </w:style>
  <w:style w:type="character" w:customStyle="1" w:styleId="Heading6Char">
    <w:name w:val="Heading 6 Char"/>
    <w:basedOn w:val="DefaultParagraphFont"/>
    <w:link w:val="Heading6"/>
    <w:uiPriority w:val="9"/>
    <w:semiHidden/>
    <w:rPr>
      <w:rFonts w:eastAsiaTheme="majorEastAsia" w:cstheme="majorBid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rPr>
  </w:style>
  <w:style w:type="character" w:customStyle="1" w:styleId="Heading8Char">
    <w:name w:val="Heading 8 Char"/>
    <w:basedOn w:val="DefaultParagraphFont"/>
    <w:link w:val="Heading8"/>
    <w:uiPriority w:val="9"/>
    <w:semiHidden/>
    <w:rPr>
      <w:rFonts w:eastAsiaTheme="majorEastAsia" w:cstheme="majorBid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paragraph" w:customStyle="1" w:styleId="HeadingCentered">
    <w:name w:val="Heading Centered"/>
    <w:basedOn w:val="Normal"/>
    <w:link w:val="HeadingCenteredChar"/>
    <w:pPr>
      <w:spacing w:after="240" w:line="360" w:lineRule="auto"/>
      <w:contextualSpacing/>
      <w:jc w:val="center"/>
    </w:pPr>
  </w:style>
  <w:style w:type="character" w:customStyle="1" w:styleId="HeadingCenteredChar">
    <w:name w:val="Heading Centered Char"/>
    <w:basedOn w:val="DefaultParagraphFont"/>
    <w:link w:val="HeadingCentered"/>
    <w:uiPriority w:val="9"/>
    <w:rPr>
      <w:rFonts w:eastAsiaTheme="minorHAnsi" w:cstheme="minorBidi"/>
      <w:sz w:val="24"/>
      <w:szCs w:val="24"/>
    </w:rPr>
  </w:style>
  <w:style w:type="paragraph" w:customStyle="1" w:styleId="HeadingDocument">
    <w:name w:val="Heading Document"/>
    <w:basedOn w:val="Normal"/>
    <w:link w:val="HeadingDocumentChar"/>
    <w:pPr>
      <w:spacing w:after="480" w:line="480" w:lineRule="auto"/>
      <w:jc w:val="center"/>
    </w:pPr>
    <w:rPr>
      <w:b/>
    </w:rPr>
  </w:style>
  <w:style w:type="character" w:customStyle="1" w:styleId="HeadingDocumentChar">
    <w:name w:val="Heading Document Char"/>
    <w:basedOn w:val="DefaultParagraphFont"/>
    <w:link w:val="HeadingDocument"/>
    <w:uiPriority w:val="9"/>
    <w:rPr>
      <w:rFonts w:eastAsiaTheme="minorHAnsi" w:cstheme="minorBidi"/>
      <w:b/>
      <w:sz w:val="24"/>
      <w:szCs w:val="24"/>
    </w:rPr>
  </w:style>
  <w:style w:type="paragraph" w:customStyle="1" w:styleId="HeadingDocument1">
    <w:name w:val="Heading Document_1"/>
    <w:basedOn w:val="Normal"/>
    <w:link w:val="HeadingDocument1Char"/>
    <w:uiPriority w:val="9"/>
    <w:qFormat/>
    <w:pPr>
      <w:spacing w:after="240"/>
      <w:jc w:val="center"/>
    </w:pPr>
    <w:rPr>
      <w:b/>
      <w:caps/>
      <w:u w:val="single"/>
    </w:rPr>
  </w:style>
  <w:style w:type="character" w:customStyle="1" w:styleId="HeadingDocument1Char">
    <w:name w:val="Heading Document_1 Char"/>
    <w:basedOn w:val="DefaultParagraphFont"/>
    <w:link w:val="HeadingDocument1"/>
    <w:uiPriority w:val="9"/>
    <w:rPr>
      <w:rFonts w:eastAsiaTheme="minorHAnsi" w:cstheme="minorBidi"/>
      <w:b/>
      <w:caps/>
      <w:sz w:val="24"/>
      <w:szCs w:val="24"/>
      <w:u w:val="single"/>
    </w:rPr>
  </w:style>
  <w:style w:type="paragraph" w:customStyle="1" w:styleId="HeadingDocument2">
    <w:name w:val="Heading Document_2"/>
    <w:basedOn w:val="Normal"/>
    <w:link w:val="HeadingDocument2Char"/>
    <w:uiPriority w:val="9"/>
    <w:qFormat/>
    <w:pPr>
      <w:spacing w:after="240"/>
      <w:jc w:val="center"/>
    </w:pPr>
    <w:rPr>
      <w:b/>
      <w:caps/>
    </w:rPr>
  </w:style>
  <w:style w:type="character" w:customStyle="1" w:styleId="HeadingDocument2Char">
    <w:name w:val="Heading Document_2 Char"/>
    <w:basedOn w:val="DefaultParagraphFont"/>
    <w:link w:val="HeadingDocument2"/>
    <w:uiPriority w:val="9"/>
    <w:rPr>
      <w:rFonts w:eastAsiaTheme="minorHAnsi" w:cstheme="minorBidi"/>
      <w:b/>
      <w:caps/>
      <w:sz w:val="24"/>
      <w:szCs w:val="24"/>
    </w:rPr>
  </w:style>
  <w:style w:type="paragraph" w:customStyle="1" w:styleId="HeadingLeftNoNumbers">
    <w:name w:val="Heading Left No Numbers"/>
    <w:basedOn w:val="Normal"/>
    <w:link w:val="HeadingLeftNoNumbersChar"/>
    <w:pPr>
      <w:keepNext/>
      <w:spacing w:before="240" w:line="360" w:lineRule="auto"/>
      <w:contextualSpacing/>
    </w:pPr>
  </w:style>
  <w:style w:type="character" w:customStyle="1" w:styleId="HeadingLeftNoNumbersChar">
    <w:name w:val="Heading Left No Numbers Char"/>
    <w:basedOn w:val="DefaultParagraphFont"/>
    <w:link w:val="HeadingLeftNoNumbers"/>
    <w:uiPriority w:val="9"/>
    <w:rPr>
      <w:rFonts w:eastAsiaTheme="minorHAnsi" w:cstheme="minorBidi"/>
      <w:sz w:val="24"/>
      <w:szCs w:val="24"/>
    </w:rPr>
  </w:style>
  <w:style w:type="paragraph" w:customStyle="1" w:styleId="HeadingLeftNoNumbers1">
    <w:name w:val="Heading Left No Numbers_1"/>
    <w:basedOn w:val="Normal"/>
    <w:link w:val="HeadingLeftNoNumbers1Char"/>
    <w:pPr>
      <w:spacing w:before="720" w:after="240"/>
    </w:pPr>
    <w:rPr>
      <w:b/>
      <w:u w:val="single"/>
    </w:rPr>
  </w:style>
  <w:style w:type="character" w:customStyle="1" w:styleId="HeadingLeftNoNumbers1Char">
    <w:name w:val="Heading Left No Numbers_1 Char"/>
    <w:basedOn w:val="DefaultParagraphFont"/>
    <w:link w:val="HeadingLeftNoNumbers1"/>
    <w:uiPriority w:val="9"/>
    <w:rPr>
      <w:rFonts w:eastAsiaTheme="minorHAnsi" w:cstheme="minorBidi"/>
      <w:b/>
      <w:sz w:val="24"/>
      <w:szCs w:val="24"/>
      <w:u w:val="single"/>
    </w:rPr>
  </w:style>
  <w:style w:type="character" w:styleId="IntenseEmphasis">
    <w:name w:val="Intense Emphasis"/>
    <w:basedOn w:val="DefaultParagraphFont"/>
    <w:uiPriority w:val="99"/>
    <w:semiHidden/>
    <w:rPr>
      <w:i/>
      <w:iCs/>
      <w:color w:val="5B9BD5" w:themeColor="accent1"/>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sz w:val="24"/>
      <w:szCs w:val="24"/>
    </w:rPr>
  </w:style>
  <w:style w:type="character" w:styleId="IntenseReference">
    <w:name w:val="Intense Reference"/>
    <w:basedOn w:val="DefaultParagraphFont"/>
    <w:uiPriority w:val="99"/>
    <w:semiHidden/>
    <w:rPr>
      <w:b/>
      <w:bCs/>
      <w:smallCaps/>
      <w:color w:val="5B9BD5" w:themeColor="accent1"/>
      <w:spacing w:val="5"/>
    </w:rPr>
  </w:style>
  <w:style w:type="paragraph" w:styleId="ListBullet">
    <w:name w:val="List Bullet"/>
    <w:basedOn w:val="Normal"/>
    <w:pPr>
      <w:numPr>
        <w:numId w:val="4"/>
      </w:numPr>
      <w:tabs>
        <w:tab w:val="clear" w:pos="720"/>
      </w:tabs>
      <w:spacing w:after="240"/>
      <w:ind w:left="2160" w:hanging="720"/>
    </w:pPr>
  </w:style>
  <w:style w:type="paragraph" w:customStyle="1" w:styleId="ListBullet1">
    <w:name w:val="List Bullet_1"/>
    <w:basedOn w:val="Normal"/>
    <w:pPr>
      <w:numPr>
        <w:numId w:val="16"/>
      </w:numPr>
      <w:tabs>
        <w:tab w:val="clear" w:pos="720"/>
      </w:tabs>
      <w:spacing w:after="240"/>
    </w:pPr>
  </w:style>
  <w:style w:type="paragraph" w:styleId="ListParagraph">
    <w:name w:val="List Paragraph"/>
    <w:basedOn w:val="Normal"/>
    <w:uiPriority w:val="34"/>
    <w:qFormat/>
    <w:pPr>
      <w:ind w:left="720"/>
      <w:contextualSpacing/>
    </w:pPr>
  </w:style>
  <w:style w:type="paragraph" w:customStyle="1" w:styleId="LitTitle">
    <w:name w:val="Lit_Title"/>
    <w:basedOn w:val="Normal"/>
    <w:pPr>
      <w:spacing w:after="240"/>
      <w:jc w:val="center"/>
    </w:pPr>
    <w:rPr>
      <w:bCs/>
      <w:caps/>
      <w:szCs w:val="29"/>
      <w:u w:val="single"/>
    </w:rPr>
  </w:style>
  <w:style w:type="paragraph" w:styleId="NoSpacing">
    <w:name w:val="No Spacing"/>
    <w:uiPriority w:val="1"/>
    <w:qFormat/>
    <w:rPr>
      <w:sz w:val="24"/>
      <w:szCs w:val="24"/>
    </w:rPr>
  </w:style>
  <w:style w:type="paragraph" w:styleId="Signature">
    <w:name w:val="Signature"/>
    <w:basedOn w:val="Normal"/>
    <w:link w:val="SignatureChar"/>
    <w:semiHidden/>
    <w:pPr>
      <w:ind w:left="4320"/>
    </w:pPr>
  </w:style>
  <w:style w:type="character" w:customStyle="1" w:styleId="SignatureChar">
    <w:name w:val="Signature Char"/>
    <w:basedOn w:val="DefaultParagraphFont"/>
    <w:link w:val="Signature"/>
    <w:uiPriority w:val="34"/>
    <w:rPr>
      <w:rFonts w:eastAsiaTheme="minorHAnsi" w:cstheme="minorBidi"/>
      <w:sz w:val="24"/>
      <w:szCs w:val="24"/>
    </w:rPr>
  </w:style>
  <w:style w:type="paragraph" w:customStyle="1" w:styleId="SignatureLineClassification">
    <w:name w:val="Signature Line Classification"/>
    <w:basedOn w:val="Normal"/>
    <w:pPr>
      <w:tabs>
        <w:tab w:val="left" w:pos="3600"/>
      </w:tabs>
      <w:spacing w:after="240"/>
      <w:ind w:left="3600"/>
    </w:pPr>
    <w:rPr>
      <w:b/>
      <w:caps/>
    </w:rPr>
  </w:style>
  <w:style w:type="paragraph" w:customStyle="1" w:styleId="SignatureLineCompany">
    <w:name w:val="Signature Line Company"/>
    <w:basedOn w:val="Normal"/>
    <w:pPr>
      <w:tabs>
        <w:tab w:val="left" w:pos="4320"/>
      </w:tabs>
      <w:spacing w:after="480"/>
      <w:ind w:left="4320"/>
    </w:pPr>
    <w:rPr>
      <w:b/>
    </w:rPr>
  </w:style>
  <w:style w:type="paragraph" w:customStyle="1" w:styleId="SignatureLineDualColumns">
    <w:name w:val="Signature Line Dual Columns"/>
    <w:basedOn w:val="Normal"/>
    <w:link w:val="SignatureLineDualColumnsChar"/>
    <w:pPr>
      <w:tabs>
        <w:tab w:val="right" w:leader="underscore" w:pos="4047"/>
        <w:tab w:val="left" w:pos="5187"/>
        <w:tab w:val="right" w:leader="underscore" w:pos="9348"/>
      </w:tabs>
      <w:ind w:left="-57"/>
    </w:pPr>
  </w:style>
  <w:style w:type="character" w:customStyle="1" w:styleId="SignatureLineDualColumnsChar">
    <w:name w:val="Signature Line Dual Columns Char"/>
    <w:basedOn w:val="DefaultParagraphFont"/>
    <w:link w:val="SignatureLineDualColumns"/>
    <w:rPr>
      <w:sz w:val="24"/>
      <w:szCs w:val="24"/>
    </w:rPr>
  </w:style>
  <w:style w:type="paragraph" w:customStyle="1" w:styleId="SignatureLineDualCompany">
    <w:name w:val="Signature Line Dual Company"/>
    <w:basedOn w:val="Normal"/>
    <w:pPr>
      <w:tabs>
        <w:tab w:val="left" w:pos="5184"/>
      </w:tabs>
      <w:spacing w:after="480"/>
    </w:pPr>
    <w:rPr>
      <w:b/>
      <w:caps/>
    </w:rPr>
  </w:style>
  <w:style w:type="paragraph" w:customStyle="1" w:styleId="SignatureLineDualName">
    <w:name w:val="Signature Line Dual Name"/>
    <w:basedOn w:val="Normal"/>
    <w:pPr>
      <w:tabs>
        <w:tab w:val="left" w:pos="5643"/>
      </w:tabs>
      <w:ind w:firstLine="342"/>
    </w:pPr>
  </w:style>
  <w:style w:type="paragraph" w:customStyle="1" w:styleId="SignatureLineLeftMargin">
    <w:name w:val="Signature Line Left Margin"/>
    <w:basedOn w:val="Normal"/>
    <w:pPr>
      <w:tabs>
        <w:tab w:val="right" w:leader="underscore" w:pos="3990"/>
      </w:tabs>
      <w:spacing w:before="480" w:after="240"/>
      <w:contextualSpacing/>
    </w:pPr>
  </w:style>
  <w:style w:type="paragraph" w:customStyle="1" w:styleId="SignatureLineName">
    <w:name w:val="Signature Line Name"/>
    <w:basedOn w:val="Normal"/>
    <w:pPr>
      <w:ind w:left="4320" w:firstLine="720"/>
    </w:pPr>
  </w:style>
  <w:style w:type="paragraph" w:customStyle="1" w:styleId="SignatureLineName2">
    <w:name w:val="Signature Line Name_2"/>
    <w:basedOn w:val="Normal"/>
    <w:pPr>
      <w:ind w:left="2880" w:hanging="720"/>
    </w:pPr>
  </w:style>
  <w:style w:type="paragraph" w:customStyle="1" w:styleId="SignatureLine1">
    <w:name w:val="Signature Line_1"/>
    <w:basedOn w:val="Normal"/>
    <w:pPr>
      <w:tabs>
        <w:tab w:val="left" w:pos="4320"/>
        <w:tab w:val="right" w:leader="underscore" w:pos="9360"/>
      </w:tabs>
      <w:ind w:left="4320"/>
    </w:pPr>
  </w:style>
  <w:style w:type="paragraph" w:customStyle="1" w:styleId="SignatureLine2">
    <w:name w:val="Signature Line_2"/>
    <w:basedOn w:val="Normal"/>
    <w:pPr>
      <w:tabs>
        <w:tab w:val="left" w:pos="4320"/>
        <w:tab w:val="right" w:leader="underscore" w:pos="9360"/>
      </w:tabs>
      <w:ind w:left="4320"/>
      <w:jc w:val="center"/>
    </w:pPr>
  </w:style>
  <w:style w:type="paragraph" w:customStyle="1" w:styleId="SignatureLine3">
    <w:name w:val="Signature Line_3"/>
    <w:basedOn w:val="Normal"/>
    <w:pPr>
      <w:tabs>
        <w:tab w:val="left" w:pos="2160"/>
        <w:tab w:val="right" w:leader="underscore" w:pos="9360"/>
      </w:tabs>
      <w:ind w:left="2160"/>
    </w:pPr>
  </w:style>
  <w:style w:type="paragraph" w:customStyle="1" w:styleId="SignatureLineWills">
    <w:name w:val="Signature Line_Wills"/>
    <w:basedOn w:val="Normal"/>
    <w:pPr>
      <w:tabs>
        <w:tab w:val="center" w:leader="underscore" w:pos="4617"/>
        <w:tab w:val="right" w:leader="underscore" w:pos="9360"/>
      </w:tabs>
      <w:spacing w:after="240"/>
    </w:pPr>
  </w:style>
  <w:style w:type="paragraph" w:customStyle="1" w:styleId="SignatureLineWills1">
    <w:name w:val="Signature Line_Wills_1"/>
    <w:basedOn w:val="Normal"/>
    <w:pPr>
      <w:tabs>
        <w:tab w:val="left" w:pos="5184"/>
        <w:tab w:val="right" w:leader="underscore" w:pos="9360"/>
      </w:tabs>
      <w:spacing w:after="720"/>
    </w:pPr>
  </w:style>
  <w:style w:type="paragraph" w:customStyle="1" w:styleId="SignatureStyles">
    <w:name w:val="Signature Styles"/>
    <w:basedOn w:val="SignatureLineDualColumns"/>
    <w:link w:val="SignatureStylesChar"/>
    <w:qFormat/>
  </w:style>
  <w:style w:type="character" w:customStyle="1" w:styleId="SignatureStylesChar">
    <w:name w:val="Signature Styles Char"/>
    <w:basedOn w:val="SignatureLineDualColumnsChar"/>
    <w:link w:val="SignatureStyles"/>
    <w:rPr>
      <w:sz w:val="24"/>
      <w:szCs w:val="24"/>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basedOn w:val="DefaultParagraphFont"/>
    <w:link w:val="Subtitle"/>
    <w:uiPriority w:val="99"/>
    <w:semiHidden/>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99"/>
    <w:semiHidden/>
    <w:rPr>
      <w:i/>
      <w:iCs/>
      <w:color w:val="404040" w:themeColor="text1" w:themeTint="BF"/>
    </w:rPr>
  </w:style>
  <w:style w:type="character" w:styleId="SubtleReference">
    <w:name w:val="Subtle Reference"/>
    <w:basedOn w:val="DefaultParagraphFont"/>
    <w:uiPriority w:val="99"/>
    <w:semiHidden/>
    <w:rPr>
      <w:smallCaps/>
      <w:color w:val="5A5A5A" w:themeColor="text1" w:themeTint="A5"/>
    </w:rPr>
  </w:style>
  <w:style w:type="paragraph" w:styleId="Title">
    <w:name w:val="Title"/>
    <w:basedOn w:val="Normal"/>
    <w:link w:val="TitleChar"/>
    <w:qFormat/>
    <w:pPr>
      <w:spacing w:before="240" w:after="60"/>
      <w:jc w:val="center"/>
      <w:outlineLvl w:val="0"/>
    </w:pPr>
    <w:rPr>
      <w:rFonts w:cs="Arial"/>
      <w:b/>
      <w:bCs/>
      <w:kern w:val="28"/>
      <w:szCs w:val="32"/>
    </w:rPr>
  </w:style>
  <w:style w:type="character" w:customStyle="1" w:styleId="TitleChar">
    <w:name w:val="Title Char"/>
    <w:basedOn w:val="DefaultParagraphFont"/>
    <w:link w:val="Title"/>
    <w:uiPriority w:val="10"/>
    <w:rPr>
      <w:rFonts w:eastAsiaTheme="majorEastAsia" w:cstheme="majorBidi"/>
      <w:b/>
      <w:spacing w:val="5"/>
      <w:kern w:val="28"/>
      <w:sz w:val="24"/>
      <w:szCs w:val="52"/>
    </w:rPr>
  </w:style>
  <w:style w:type="paragraph" w:customStyle="1" w:styleId="WillHeading">
    <w:name w:val="Will Heading"/>
    <w:basedOn w:val="Normal"/>
    <w:pPr>
      <w:spacing w:after="720"/>
      <w:jc w:val="center"/>
    </w:pPr>
    <w:rPr>
      <w:b/>
    </w:rPr>
  </w:style>
  <w:style w:type="character" w:styleId="FootnoteReference">
    <w:name w:val="footnote reference"/>
    <w:semiHidden/>
    <w:rPr>
      <w:vertAlign w:val="superscript"/>
    </w:r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BalloonText">
    <w:name w:val="Balloon Text"/>
    <w:basedOn w:val="Normal"/>
    <w:semiHidden/>
    <w:rPr>
      <w:rFonts w:ascii="Tahoma" w:hAnsi="Tahoma" w:cs="Tahoma"/>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rPr>
      <w:rFonts w:ascii="Times New Roman" w:hAnsi="Times New Roman"/>
      <w:sz w:val="24"/>
    </w:rPr>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autoRedefine/>
    <w:semiHidden/>
    <w:pPr>
      <w:numPr>
        <w:numId w:val="5"/>
      </w:numPr>
    </w:pPr>
  </w:style>
  <w:style w:type="paragraph" w:styleId="ListBullet3">
    <w:name w:val="List Bullet 3"/>
    <w:basedOn w:val="Normal"/>
    <w:autoRedefine/>
    <w:semiHidden/>
    <w:pPr>
      <w:numPr>
        <w:numId w:val="6"/>
      </w:numPr>
    </w:pPr>
  </w:style>
  <w:style w:type="paragraph" w:styleId="ListBullet4">
    <w:name w:val="List Bullet 4"/>
    <w:basedOn w:val="Normal"/>
    <w:autoRedefine/>
    <w:semiHidden/>
    <w:pPr>
      <w:numPr>
        <w:numId w:val="7"/>
      </w:numPr>
    </w:pPr>
  </w:style>
  <w:style w:type="paragraph" w:styleId="ListBullet5">
    <w:name w:val="List Bullet 5"/>
    <w:basedOn w:val="Normal"/>
    <w:autoRedefine/>
    <w:semiHidden/>
    <w:pPr>
      <w:numPr>
        <w:numId w:val="8"/>
      </w:numPr>
    </w:pPr>
  </w:style>
  <w:style w:type="paragraph" w:styleId="ListContinue">
    <w:name w:val="List Continue"/>
    <w:basedOn w:val="Normal"/>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semiHidden/>
    <w:pPr>
      <w:numPr>
        <w:numId w:val="10"/>
      </w:numPr>
      <w:tabs>
        <w:tab w:val="clear" w:pos="720"/>
        <w:tab w:val="num" w:pos="1080"/>
      </w:tabs>
      <w:ind w:left="1080"/>
    </w:pPr>
  </w:style>
  <w:style w:type="paragraph" w:styleId="ListNumber3">
    <w:name w:val="List Number 3"/>
    <w:basedOn w:val="Normal"/>
    <w:semiHidden/>
    <w:pPr>
      <w:numPr>
        <w:numId w:val="11"/>
      </w:numPr>
      <w:tabs>
        <w:tab w:val="clear" w:pos="1080"/>
        <w:tab w:val="num" w:pos="1800"/>
      </w:tabs>
      <w:ind w:left="1800"/>
    </w:pPr>
  </w:style>
  <w:style w:type="paragraph" w:styleId="ListNumber4">
    <w:name w:val="List Number 4"/>
    <w:basedOn w:val="Normal"/>
    <w:semiHidden/>
    <w:pPr>
      <w:numPr>
        <w:numId w:val="12"/>
      </w:numPr>
      <w:tabs>
        <w:tab w:val="clear" w:pos="1440"/>
        <w:tab w:val="num" w:pos="1080"/>
      </w:tabs>
      <w:ind w:left="1080"/>
    </w:pPr>
  </w:style>
  <w:style w:type="paragraph" w:styleId="ListNumber5">
    <w:name w:val="List Number 5"/>
    <w:basedOn w:val="Normal"/>
    <w:semiHidden/>
    <w:pPr>
      <w:numPr>
        <w:numId w:val="1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spacing w:after="240"/>
      <w:ind w:left="245" w:hanging="245"/>
    </w:pPr>
  </w:style>
  <w:style w:type="paragraph" w:styleId="TableofFigures">
    <w:name w:val="table of figures"/>
    <w:basedOn w:val="Normal"/>
    <w:next w:val="Normal"/>
    <w:semiHidden/>
    <w:pPr>
      <w:ind w:left="480" w:hanging="480"/>
    </w:p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HeadingDocument10">
    <w:name w:val="Heading_Document_1"/>
    <w:basedOn w:val="Normal"/>
    <w:pPr>
      <w:spacing w:after="240"/>
      <w:jc w:val="center"/>
    </w:pPr>
    <w:rPr>
      <w:b/>
      <w:caps/>
      <w:u w:val="single"/>
    </w:rPr>
  </w:style>
  <w:style w:type="paragraph" w:customStyle="1" w:styleId="LetAuthorInformation">
    <w:name w:val="Let Author Information"/>
    <w:basedOn w:val="Normal"/>
    <w:rPr>
      <w:sz w:val="16"/>
    </w:rPr>
  </w:style>
  <w:style w:type="paragraph" w:customStyle="1" w:styleId="LetAuthorName">
    <w:name w:val="Let Author Name"/>
    <w:basedOn w:val="Normal"/>
    <w:rPr>
      <w:b/>
      <w:sz w:val="16"/>
    </w:rPr>
  </w:style>
  <w:style w:type="paragraph" w:customStyle="1" w:styleId="LetDate">
    <w:name w:val="Let Date"/>
    <w:basedOn w:val="Normal"/>
    <w:pPr>
      <w:spacing w:after="480"/>
      <w:ind w:left="4320"/>
    </w:pPr>
  </w:style>
  <w:style w:type="paragraph" w:customStyle="1" w:styleId="LetInsideAddress">
    <w:name w:val="Let Inside Address"/>
    <w:basedOn w:val="Normal"/>
  </w:style>
  <w:style w:type="paragraph" w:customStyle="1" w:styleId="LetMailOptions">
    <w:name w:val="Let Mail Options"/>
    <w:basedOn w:val="Normal"/>
    <w:pPr>
      <w:spacing w:after="240"/>
      <w:contextualSpacing/>
    </w:pPr>
  </w:style>
  <w:style w:type="paragraph" w:customStyle="1" w:styleId="LetReLine">
    <w:name w:val="Let Re: Line"/>
    <w:basedOn w:val="Normal"/>
    <w:pPr>
      <w:tabs>
        <w:tab w:val="left" w:pos="2160"/>
      </w:tabs>
      <w:spacing w:after="240"/>
      <w:ind w:left="2160" w:hanging="720"/>
      <w:contextualSpacing/>
    </w:pPr>
  </w:style>
  <w:style w:type="paragraph" w:customStyle="1" w:styleId="LetSalutation">
    <w:name w:val="Let Salutation"/>
    <w:basedOn w:val="Normal"/>
    <w:pPr>
      <w:spacing w:before="240" w:after="240"/>
    </w:pPr>
  </w:style>
  <w:style w:type="paragraph" w:customStyle="1" w:styleId="MemEncCCBCCTypist">
    <w:name w:val="Mem Enc_CC_BCC_Typist"/>
    <w:basedOn w:val="Normal"/>
    <w:pPr>
      <w:tabs>
        <w:tab w:val="left" w:pos="720"/>
      </w:tabs>
      <w:spacing w:after="240"/>
      <w:ind w:left="720" w:hanging="720"/>
    </w:pPr>
  </w:style>
  <w:style w:type="paragraph" w:customStyle="1" w:styleId="MemFromInformation">
    <w:name w:val="Mem From Information"/>
    <w:basedOn w:val="Normal"/>
    <w:pPr>
      <w:spacing w:after="240"/>
      <w:ind w:left="1440"/>
      <w:contextualSpacing/>
    </w:pPr>
  </w:style>
  <w:style w:type="paragraph" w:customStyle="1" w:styleId="MemInsideAddress">
    <w:name w:val="Mem Inside Address"/>
    <w:basedOn w:val="Normal"/>
    <w:pPr>
      <w:tabs>
        <w:tab w:val="left" w:pos="1440"/>
      </w:tabs>
      <w:spacing w:after="240"/>
      <w:ind w:left="1440" w:hanging="1440"/>
    </w:pPr>
  </w:style>
  <w:style w:type="paragraph" w:customStyle="1" w:styleId="MemTitle">
    <w:name w:val="Mem Title"/>
    <w:basedOn w:val="Normal"/>
    <w:pPr>
      <w:spacing w:after="240"/>
      <w:ind w:left="720"/>
      <w:contextualSpacing/>
    </w:pPr>
    <w:rPr>
      <w:rFonts w:ascii="Arial Narrow" w:hAnsi="Arial Narrow"/>
      <w:b/>
      <w:spacing w:val="68"/>
    </w:rPr>
  </w:style>
  <w:style w:type="paragraph" w:customStyle="1" w:styleId="Venue">
    <w:name w:val="Venue"/>
    <w:basedOn w:val="Normal"/>
    <w:pPr>
      <w:tabs>
        <w:tab w:val="left" w:pos="3600"/>
      </w:tabs>
      <w:spacing w:after="480"/>
      <w:contextualSpacing/>
    </w:pPr>
    <w:rPr>
      <w:rFonts w:cs="Courier New"/>
    </w:rPr>
  </w:style>
  <w:style w:type="paragraph" w:customStyle="1" w:styleId="LetEmailAddress">
    <w:name w:val="Let Email Address"/>
    <w:basedOn w:val="Normal"/>
    <w:pPr>
      <w:spacing w:after="720"/>
    </w:pPr>
    <w:rPr>
      <w:i/>
      <w:sz w:val="16"/>
    </w:r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semiHidden/>
    <w:unhideWhenUsed/>
    <w:qFormat/>
    <w:pPr>
      <w:keepNext/>
      <w:keepLines/>
      <w:spacing w:before="240"/>
      <w:outlineLvl w:val="9"/>
    </w:pPr>
    <w:rPr>
      <w:rFonts w:asciiTheme="majorHAnsi" w:eastAsiaTheme="majorEastAsia" w:hAnsiTheme="majorHAnsi" w:cstheme="majorBidi"/>
      <w:bCs w:val="0"/>
      <w:color w:val="2E74B5" w:themeColor="accent1" w:themeShade="BF"/>
      <w:sz w:val="32"/>
      <w:szCs w:val="32"/>
    </w:rPr>
  </w:style>
  <w:style w:type="character" w:styleId="PlaceholderText">
    <w:name w:val="Placeholder Text"/>
    <w:basedOn w:val="DefaultParagraphFont"/>
    <w:uiPriority w:val="99"/>
    <w:semiHidden/>
    <w:rPr>
      <w:color w:val="808080"/>
    </w:rPr>
  </w:style>
  <w:style w:type="paragraph" w:customStyle="1" w:styleId="DocID">
    <w:name w:val="DocID"/>
    <w:link w:val="DocIDChar"/>
    <w:rsid w:val="00CB037C"/>
    <w:rPr>
      <w:sz w:val="14"/>
      <w:szCs w:val="24"/>
    </w:rPr>
  </w:style>
  <w:style w:type="character" w:customStyle="1" w:styleId="DocIDChar">
    <w:name w:val="DocID Char"/>
    <w:basedOn w:val="DefaultParagraphFont"/>
    <w:link w:val="DocID"/>
    <w:rsid w:val="00CB037C"/>
    <w:rPr>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973</Words>
  <Characters>5122</Characters>
  <Application>Microsoft Office Word</Application>
  <DocSecurity>0</DocSecurity>
  <Lines>83</Lines>
  <Paragraphs>16</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2026-04-09T14:07:00Z</dcterms:created>
  <dcterms:modified xsi:type="dcterms:W3CDTF">2026-04-09T14:07:00Z</dcterms:modified>
</cp:coreProperties>
</file>